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WGV Primary School UNIFORM ORDER – Back to School 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**RETURN BY WEEK 8, FRIDAY 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September 2022**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7"/>
          <w:szCs w:val="17"/>
          <w:rtl w:val="0"/>
        </w:rPr>
        <w:t xml:space="preserve">Please fill in your order and return via email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17"/>
            <w:szCs w:val="17"/>
            <w:u w:val="single"/>
            <w:rtl w:val="0"/>
          </w:rPr>
          <w:t xml:space="preserve">wgvuniforms@gmail.com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17"/>
          <w:szCs w:val="17"/>
          <w:rtl w:val="0"/>
        </w:rPr>
        <w:t xml:space="preserve"> or to WGV School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7"/>
          <w:szCs w:val="17"/>
          <w:rtl w:val="0"/>
        </w:rPr>
        <w:t xml:space="preserve">We will send you an invoice via email in due course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P&amp;C WGVPS Uniform Service is run by volunteers: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stock is held onsite and primarily reserved for new families. Items and sizes are subject to availability and purchases made at the shop may be restricted to 1 of any item per child (not for new families), depending on stock levels.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It is therefore essential that you submit this order form twice a year (term 1 and term 3), as this is when we order directly from the suppliers.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370"/>
        <w:gridCol w:w="881"/>
        <w:gridCol w:w="850"/>
        <w:gridCol w:w="619"/>
        <w:gridCol w:w="232"/>
        <w:gridCol w:w="518"/>
        <w:gridCol w:w="190"/>
        <w:gridCol w:w="803"/>
        <w:gridCol w:w="851"/>
        <w:gridCol w:w="850"/>
        <w:gridCol w:w="877"/>
        <w:gridCol w:w="915"/>
        <w:gridCol w:w="945"/>
        <w:tblGridChange w:id="0">
          <w:tblGrid>
            <w:gridCol w:w="2370"/>
            <w:gridCol w:w="881"/>
            <w:gridCol w:w="850"/>
            <w:gridCol w:w="619"/>
            <w:gridCol w:w="232"/>
            <w:gridCol w:w="518"/>
            <w:gridCol w:w="190"/>
            <w:gridCol w:w="803"/>
            <w:gridCol w:w="851"/>
            <w:gridCol w:w="850"/>
            <w:gridCol w:w="877"/>
            <w:gridCol w:w="915"/>
            <w:gridCol w:w="945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2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5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5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2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6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Polo Shirt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$28.00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Fleece Zip Jumper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Microfibre Jacket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$42.00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Shorts - Black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Skorts - Black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$24.00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Dress – Red Gingham*</w:t>
            </w:r>
          </w:p>
        </w:tc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*This item is discontinued – some sizes subject to availability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1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FACTION T-SHIRTS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Parmelia (Gold)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1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Challenger (Green)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1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Success (Purple)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1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-12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HATS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Desert flap hats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$10.00</w:t>
            </w:r>
          </w:p>
        </w:tc>
        <w:tc>
          <w:tcPr>
            <w:gridSpan w:val="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9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(one size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right="-12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Wide brim hats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 (55cm)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 (57cm)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29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 (59cm)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29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11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90"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9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9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note – by returning this form you are agreeing to pay for the items ordered. Thank you! </w:t>
      </w:r>
    </w:p>
    <w:p w:rsidR="00000000" w:rsidDel="00000000" w:rsidP="00000000" w:rsidRDefault="00000000" w:rsidRPr="00000000" w14:paraId="000000E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Paying for your items: </w:t>
      </w:r>
      <w:r w:rsidDel="00000000" w:rsidR="00000000" w:rsidRPr="00000000">
        <w:rPr>
          <w:sz w:val="20"/>
          <w:szCs w:val="20"/>
          <w:rtl w:val="0"/>
        </w:rPr>
        <w:t xml:space="preserve">On receipt of your order form, we will send you an invoice for your items. You can then pay for your items either by bank transfer (preferable option) or cash.</w:t>
      </w:r>
    </w:p>
    <w:p w:rsidR="00000000" w:rsidDel="00000000" w:rsidP="00000000" w:rsidRDefault="00000000" w:rsidRPr="00000000" w14:paraId="000000E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If you have any questions, please email Gemma -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wgvuniforms@gmail.com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701"/>
      </w:tabs>
      <w:spacing w:after="0" w:line="480" w:lineRule="auto"/>
      <w:ind w:right="-33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Parent/ Carer Name: _____________________________ Phone Number: 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127000</wp:posOffset>
          </wp:positionH>
          <wp:positionV relativeFrom="paragraph">
            <wp:posOffset>-83183</wp:posOffset>
          </wp:positionV>
          <wp:extent cx="881797" cy="907733"/>
          <wp:effectExtent b="0" l="0" r="0" t="0"/>
          <wp:wrapSquare wrapText="bothSides" distB="0" distT="0" distL="0" distR="0"/>
          <wp:docPr descr="L:\6. POLICIES\Behaviour Policy\2015\WGV Logos\Master Logo\WHITE GUM VALLEY PS_master logo.jpg" id="32" name="image1.jpg"/>
          <a:graphic>
            <a:graphicData uri="http://schemas.openxmlformats.org/drawingml/2006/picture">
              <pic:pic>
                <pic:nvPicPr>
                  <pic:cNvPr descr="L:\6. POLICIES\Behaviour Policy\2015\WGV Logos\Master Logo\WHITE GUM VALLEY PS_master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797" cy="9077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480" w:lineRule="auto"/>
      <w:ind w:left="720" w:firstLine="0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Email: ____________________________________________</w:t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480" w:lineRule="auto"/>
      <w:ind w:left="720" w:firstLine="0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Child/ren’s name/s:__________________________________  Room:_________________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131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3181"/>
  </w:style>
  <w:style w:type="paragraph" w:styleId="Footer">
    <w:name w:val="footer"/>
    <w:basedOn w:val="Normal"/>
    <w:link w:val="FooterChar"/>
    <w:uiPriority w:val="99"/>
    <w:unhideWhenUsed w:val="1"/>
    <w:rsid w:val="004131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3181"/>
  </w:style>
  <w:style w:type="table" w:styleId="TableGrid">
    <w:name w:val="Table Grid"/>
    <w:basedOn w:val="TableNormal"/>
    <w:uiPriority w:val="39"/>
    <w:rsid w:val="001421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gvuniforms@gmail.com" TargetMode="External"/><Relationship Id="rId8" Type="http://schemas.openxmlformats.org/officeDocument/2006/relationships/hyperlink" Target="mailto:wgvuniform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Rbs0p7orVpuCEY4Az+VwP18nw==">AMUW2mVEBoqcEwwah/wl0mt1VIDMgLdTSFemcpAmd76fxB0an03tlSsOQnSSnphMqzZ5/rKo87kaGkQAGp1qiswqcOim7GrOsFJJtJ0ps8+rT7mPwq7CH20=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2022-08-24T05:46:00Z</dcterms:created>
  <dc:creator>Gemma Luxton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0x010100C300F8236F82F44CA6647052B9263726</vt:lpwstr>
  </property>
</Properties>
</file>