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477"/>
        <w:gridCol w:w="144"/>
        <w:gridCol w:w="2621"/>
        <w:gridCol w:w="2622"/>
      </w:tblGrid>
      <w:tr w:rsidR="0085437D" w:rsidRPr="00BE5215" w14:paraId="04886A26" w14:textId="77777777" w:rsidTr="0085437D">
        <w:trPr>
          <w:trHeight w:val="537"/>
        </w:trPr>
        <w:tc>
          <w:tcPr>
            <w:tcW w:w="10485" w:type="dxa"/>
            <w:gridSpan w:val="5"/>
            <w:shd w:val="clear" w:color="auto" w:fill="002060"/>
            <w:vAlign w:val="center"/>
          </w:tcPr>
          <w:p w14:paraId="7880E970" w14:textId="773FDE51" w:rsidR="0085437D" w:rsidRPr="0085437D" w:rsidRDefault="0085437D" w:rsidP="0085437D">
            <w:pPr>
              <w:ind w:firstLine="142"/>
              <w:jc w:val="center"/>
              <w:rPr>
                <w:rFonts w:ascii="Century Gothic" w:hAnsi="Century Gothic"/>
                <w:b/>
                <w:bCs/>
              </w:rPr>
            </w:pPr>
            <w:r w:rsidRPr="0085437D">
              <w:rPr>
                <w:rFonts w:ascii="Century Gothic" w:hAnsi="Century Gothic"/>
                <w:b/>
                <w:bCs/>
              </w:rPr>
              <w:t>VPC Assessment &amp; Moderation</w:t>
            </w:r>
          </w:p>
        </w:tc>
      </w:tr>
      <w:tr w:rsidR="00245CF4" w:rsidRPr="00BE5215" w14:paraId="6B3B84FB" w14:textId="77777777" w:rsidTr="00245CF4">
        <w:trPr>
          <w:trHeight w:val="537"/>
        </w:trPr>
        <w:tc>
          <w:tcPr>
            <w:tcW w:w="5098" w:type="dxa"/>
            <w:gridSpan w:val="2"/>
            <w:vAlign w:val="center"/>
          </w:tcPr>
          <w:p w14:paraId="4E218486" w14:textId="77777777" w:rsidR="00245CF4" w:rsidRPr="00245CF4" w:rsidRDefault="00245CF4" w:rsidP="00245CF4">
            <w:pPr>
              <w:rPr>
                <w:rFonts w:ascii="Century Gothic" w:hAnsi="Century Gothic"/>
                <w:b/>
                <w:bCs/>
              </w:rPr>
            </w:pPr>
            <w:r w:rsidRPr="00245CF4">
              <w:rPr>
                <w:rFonts w:ascii="Century Gothic" w:hAnsi="Century Gothic"/>
                <w:b/>
                <w:bCs/>
              </w:rPr>
              <w:t>Student:</w:t>
            </w:r>
          </w:p>
        </w:tc>
        <w:tc>
          <w:tcPr>
            <w:tcW w:w="5387" w:type="dxa"/>
            <w:gridSpan w:val="3"/>
            <w:vAlign w:val="center"/>
          </w:tcPr>
          <w:p w14:paraId="76E5DC26" w14:textId="77777777" w:rsidR="00245CF4" w:rsidRPr="00245CF4" w:rsidRDefault="00245CF4" w:rsidP="00245CF4">
            <w:pPr>
              <w:rPr>
                <w:rFonts w:ascii="Century Gothic" w:hAnsi="Century Gothic"/>
                <w:b/>
                <w:bCs/>
              </w:rPr>
            </w:pPr>
            <w:r w:rsidRPr="00245CF4">
              <w:rPr>
                <w:rFonts w:ascii="Century Gothic" w:hAnsi="Century Gothic"/>
                <w:b/>
                <w:bCs/>
              </w:rPr>
              <w:t>Date:</w:t>
            </w:r>
          </w:p>
        </w:tc>
      </w:tr>
      <w:tr w:rsidR="00245CF4" w:rsidRPr="00BE5215" w14:paraId="18EDCEE9" w14:textId="77777777" w:rsidTr="00245CF4">
        <w:trPr>
          <w:trHeight w:val="1134"/>
        </w:trPr>
        <w:tc>
          <w:tcPr>
            <w:tcW w:w="10485" w:type="dxa"/>
            <w:gridSpan w:val="5"/>
          </w:tcPr>
          <w:p w14:paraId="65696FAB" w14:textId="39FE080D" w:rsidR="00245CF4" w:rsidRPr="00245CF4" w:rsidRDefault="00245CF4" w:rsidP="00002075">
            <w:pPr>
              <w:rPr>
                <w:rFonts w:ascii="Century Gothic" w:hAnsi="Century Gothic"/>
                <w:b/>
                <w:bCs/>
              </w:rPr>
            </w:pPr>
            <w:r w:rsidRPr="00245CF4">
              <w:rPr>
                <w:rFonts w:ascii="Century Gothic" w:hAnsi="Century Gothic"/>
                <w:b/>
                <w:bCs/>
              </w:rPr>
              <w:t xml:space="preserve">Assessment </w:t>
            </w:r>
            <w:r w:rsidRPr="00245CF4">
              <w:rPr>
                <w:rFonts w:ascii="Century Gothic" w:hAnsi="Century Gothic"/>
                <w:b/>
                <w:bCs/>
              </w:rPr>
              <w:t>Task</w:t>
            </w:r>
            <w:r w:rsidRPr="00245CF4">
              <w:rPr>
                <w:rFonts w:ascii="Century Gothic" w:hAnsi="Century Gothic"/>
                <w:b/>
                <w:bCs/>
              </w:rPr>
              <w:t xml:space="preserve">: </w:t>
            </w:r>
          </w:p>
        </w:tc>
      </w:tr>
      <w:tr w:rsidR="00245CF4" w:rsidRPr="00BE5215" w14:paraId="37360C06" w14:textId="77777777" w:rsidTr="00245CF4">
        <w:trPr>
          <w:trHeight w:val="1134"/>
        </w:trPr>
        <w:tc>
          <w:tcPr>
            <w:tcW w:w="10485" w:type="dxa"/>
            <w:gridSpan w:val="5"/>
          </w:tcPr>
          <w:p w14:paraId="596FF5D0" w14:textId="0188A1FB" w:rsidR="00245CF4" w:rsidRPr="00245CF4" w:rsidRDefault="00245CF4" w:rsidP="00002075">
            <w:pPr>
              <w:rPr>
                <w:rFonts w:ascii="Century Gothic" w:hAnsi="Century Gothic"/>
                <w:b/>
                <w:bCs/>
              </w:rPr>
            </w:pPr>
            <w:r w:rsidRPr="00245CF4">
              <w:rPr>
                <w:rFonts w:ascii="Century Gothic" w:hAnsi="Century Gothic"/>
                <w:b/>
                <w:bCs/>
              </w:rPr>
              <w:t>Learning Outcomes:</w:t>
            </w:r>
          </w:p>
        </w:tc>
      </w:tr>
      <w:tr w:rsidR="00245CF4" w:rsidRPr="00BE5215" w14:paraId="7BB34D82" w14:textId="77777777" w:rsidTr="00245CF4">
        <w:trPr>
          <w:trHeight w:val="200"/>
        </w:trPr>
        <w:tc>
          <w:tcPr>
            <w:tcW w:w="5242" w:type="dxa"/>
            <w:gridSpan w:val="3"/>
            <w:shd w:val="clear" w:color="auto" w:fill="002060"/>
            <w:vAlign w:val="center"/>
          </w:tcPr>
          <w:p w14:paraId="4EED2ED3" w14:textId="77777777" w:rsidR="00245CF4" w:rsidRPr="00BE5215" w:rsidRDefault="00245CF4" w:rsidP="0000207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 1</w:t>
            </w:r>
          </w:p>
        </w:tc>
        <w:tc>
          <w:tcPr>
            <w:tcW w:w="5243" w:type="dxa"/>
            <w:gridSpan w:val="2"/>
            <w:shd w:val="clear" w:color="auto" w:fill="002060"/>
            <w:vAlign w:val="center"/>
          </w:tcPr>
          <w:p w14:paraId="7C2A3EAC" w14:textId="77777777" w:rsidR="00245CF4" w:rsidRPr="00BE5215" w:rsidRDefault="00245CF4" w:rsidP="0000207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 2</w:t>
            </w:r>
          </w:p>
        </w:tc>
      </w:tr>
      <w:tr w:rsidR="00245CF4" w:rsidRPr="00245CF4" w14:paraId="2D21AD1D" w14:textId="77777777" w:rsidTr="00245CF4">
        <w:trPr>
          <w:trHeight w:val="177"/>
        </w:trPr>
        <w:tc>
          <w:tcPr>
            <w:tcW w:w="2621" w:type="dxa"/>
            <w:shd w:val="clear" w:color="auto" w:fill="BFBFBF" w:themeFill="background1" w:themeFillShade="BF"/>
            <w:vAlign w:val="center"/>
          </w:tcPr>
          <w:p w14:paraId="09F8D5D3" w14:textId="4E7B9304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45CF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atisfactory</w:t>
            </w:r>
          </w:p>
        </w:tc>
        <w:tc>
          <w:tcPr>
            <w:tcW w:w="2621" w:type="dxa"/>
            <w:gridSpan w:val="2"/>
            <w:shd w:val="clear" w:color="auto" w:fill="BFBFBF" w:themeFill="background1" w:themeFillShade="BF"/>
            <w:vAlign w:val="center"/>
          </w:tcPr>
          <w:p w14:paraId="2A2FB680" w14:textId="75C3E84D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Not Yet</w:t>
            </w:r>
          </w:p>
        </w:tc>
        <w:tc>
          <w:tcPr>
            <w:tcW w:w="2621" w:type="dxa"/>
            <w:shd w:val="clear" w:color="auto" w:fill="BFBFBF" w:themeFill="background1" w:themeFillShade="BF"/>
            <w:vAlign w:val="center"/>
          </w:tcPr>
          <w:p w14:paraId="037924D8" w14:textId="77B3C8BB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45CF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atisfactory</w:t>
            </w:r>
          </w:p>
        </w:tc>
        <w:tc>
          <w:tcPr>
            <w:tcW w:w="2622" w:type="dxa"/>
            <w:shd w:val="clear" w:color="auto" w:fill="BFBFBF" w:themeFill="background1" w:themeFillShade="BF"/>
            <w:vAlign w:val="center"/>
          </w:tcPr>
          <w:p w14:paraId="0E3BF48E" w14:textId="4728AA64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Not Yet</w:t>
            </w:r>
          </w:p>
        </w:tc>
      </w:tr>
      <w:tr w:rsidR="00245CF4" w:rsidRPr="00245CF4" w14:paraId="165C86D6" w14:textId="77777777" w:rsidTr="00245CF4">
        <w:trPr>
          <w:trHeight w:val="177"/>
        </w:trPr>
        <w:tc>
          <w:tcPr>
            <w:tcW w:w="2621" w:type="dxa"/>
            <w:vAlign w:val="center"/>
          </w:tcPr>
          <w:p w14:paraId="77102967" w14:textId="77777777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42114CE7" w14:textId="77777777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21" w:type="dxa"/>
            <w:vAlign w:val="center"/>
          </w:tcPr>
          <w:p w14:paraId="2CC016C1" w14:textId="77777777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22" w:type="dxa"/>
            <w:vAlign w:val="center"/>
          </w:tcPr>
          <w:p w14:paraId="0104206C" w14:textId="2F47F85F" w:rsidR="00245CF4" w:rsidRPr="00245CF4" w:rsidRDefault="00245CF4" w:rsidP="00245CF4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245CF4" w:rsidRPr="00245CF4" w14:paraId="02D41B7D" w14:textId="77777777" w:rsidTr="00245CF4">
        <w:trPr>
          <w:trHeight w:val="4054"/>
        </w:trPr>
        <w:tc>
          <w:tcPr>
            <w:tcW w:w="5242" w:type="dxa"/>
            <w:gridSpan w:val="3"/>
          </w:tcPr>
          <w:p w14:paraId="0920C3E9" w14:textId="4A3C06B4" w:rsidR="00245CF4" w:rsidRPr="00245CF4" w:rsidRDefault="00245CF4" w:rsidP="0000207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Justification/Evidence</w:t>
            </w:r>
            <w:r w:rsidRPr="00245CF4">
              <w:rPr>
                <w:rFonts w:ascii="Century Gothic" w:hAnsi="Century Gothic"/>
                <w:b/>
                <w:bCs/>
              </w:rPr>
              <w:t>:</w:t>
            </w:r>
          </w:p>
        </w:tc>
        <w:tc>
          <w:tcPr>
            <w:tcW w:w="5243" w:type="dxa"/>
            <w:gridSpan w:val="2"/>
          </w:tcPr>
          <w:p w14:paraId="1C9E5FF6" w14:textId="28C76BB0" w:rsidR="00245CF4" w:rsidRPr="00245CF4" w:rsidRDefault="00245CF4" w:rsidP="0000207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Justification/Evidence</w:t>
            </w:r>
            <w:r w:rsidRPr="00245CF4">
              <w:rPr>
                <w:rFonts w:ascii="Century Gothic" w:hAnsi="Century Gothic"/>
                <w:b/>
                <w:bCs/>
              </w:rPr>
              <w:t>:</w:t>
            </w:r>
          </w:p>
        </w:tc>
      </w:tr>
      <w:tr w:rsidR="00245CF4" w:rsidRPr="00245CF4" w14:paraId="5F426A81" w14:textId="77777777" w:rsidTr="00245CF4">
        <w:trPr>
          <w:trHeight w:val="2788"/>
        </w:trPr>
        <w:tc>
          <w:tcPr>
            <w:tcW w:w="5242" w:type="dxa"/>
            <w:gridSpan w:val="3"/>
          </w:tcPr>
          <w:p w14:paraId="1E2F49F4" w14:textId="79DFBDA2" w:rsidR="00245CF4" w:rsidRPr="00245CF4" w:rsidRDefault="00245CF4" w:rsidP="0000207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Adjustments/Support Recorded</w:t>
            </w:r>
            <w:r w:rsidRPr="00245CF4">
              <w:rPr>
                <w:rFonts w:ascii="Century Gothic" w:hAnsi="Century Gothic"/>
                <w:b/>
                <w:bCs/>
              </w:rPr>
              <w:t>:</w:t>
            </w:r>
            <w:r w:rsidRPr="00245CF4">
              <w:rPr>
                <w:rFonts w:ascii="Century Gothic" w:hAnsi="Century Gothic"/>
                <w:b/>
                <w:bCs/>
                <w:noProof/>
              </w:rPr>
              <w:t xml:space="preserve"> </w:t>
            </w:r>
          </w:p>
        </w:tc>
        <w:tc>
          <w:tcPr>
            <w:tcW w:w="5243" w:type="dxa"/>
            <w:gridSpan w:val="2"/>
          </w:tcPr>
          <w:p w14:paraId="1734CA52" w14:textId="0BB7AA70" w:rsidR="00245CF4" w:rsidRPr="00245CF4" w:rsidRDefault="00245CF4" w:rsidP="00002075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Adjustments/Support Recorded</w:t>
            </w:r>
            <w:r w:rsidRPr="00245CF4">
              <w:rPr>
                <w:rFonts w:ascii="Century Gothic" w:hAnsi="Century Gothic"/>
                <w:b/>
                <w:bCs/>
              </w:rPr>
              <w:t>:</w:t>
            </w:r>
          </w:p>
        </w:tc>
      </w:tr>
      <w:tr w:rsidR="00245CF4" w:rsidRPr="00245CF4" w14:paraId="61D025C6" w14:textId="77777777" w:rsidTr="00245CF4">
        <w:tc>
          <w:tcPr>
            <w:tcW w:w="10485" w:type="dxa"/>
            <w:gridSpan w:val="5"/>
            <w:shd w:val="clear" w:color="auto" w:fill="002060"/>
            <w:vAlign w:val="center"/>
          </w:tcPr>
          <w:p w14:paraId="1AB30B95" w14:textId="4EED2281" w:rsidR="00245CF4" w:rsidRPr="00245CF4" w:rsidRDefault="00245CF4" w:rsidP="00245CF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Agreed Judgement</w:t>
            </w:r>
          </w:p>
        </w:tc>
      </w:tr>
      <w:tr w:rsidR="00245CF4" w:rsidRPr="00245CF4" w14:paraId="352C027C" w14:textId="77777777" w:rsidTr="00245CF4">
        <w:tc>
          <w:tcPr>
            <w:tcW w:w="5242" w:type="dxa"/>
            <w:gridSpan w:val="3"/>
            <w:vAlign w:val="center"/>
          </w:tcPr>
          <w:p w14:paraId="5471BCD0" w14:textId="68A8E828" w:rsidR="00245CF4" w:rsidRPr="00245CF4" w:rsidRDefault="00245CF4" w:rsidP="00245CF4">
            <w:pPr>
              <w:jc w:val="center"/>
              <w:rPr>
                <w:rFonts w:ascii="Century Gothic" w:hAnsi="Century Gothic"/>
              </w:rPr>
            </w:pPr>
            <w:r w:rsidRPr="00245CF4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atisfactory</w:t>
            </w:r>
          </w:p>
        </w:tc>
        <w:tc>
          <w:tcPr>
            <w:tcW w:w="5243" w:type="dxa"/>
            <w:gridSpan w:val="2"/>
            <w:vAlign w:val="center"/>
          </w:tcPr>
          <w:p w14:paraId="2A65487D" w14:textId="32DF26A1" w:rsidR="00245CF4" w:rsidRPr="00245CF4" w:rsidRDefault="00245CF4" w:rsidP="00245CF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 Yet</w:t>
            </w:r>
          </w:p>
        </w:tc>
      </w:tr>
      <w:tr w:rsidR="00245CF4" w:rsidRPr="00245CF4" w14:paraId="50FE2FA8" w14:textId="77777777" w:rsidTr="00245CF4">
        <w:tc>
          <w:tcPr>
            <w:tcW w:w="5242" w:type="dxa"/>
            <w:gridSpan w:val="3"/>
            <w:vAlign w:val="center"/>
          </w:tcPr>
          <w:p w14:paraId="11EFEF54" w14:textId="77777777" w:rsidR="00245CF4" w:rsidRPr="00245CF4" w:rsidRDefault="00245CF4" w:rsidP="00245CF4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243" w:type="dxa"/>
            <w:gridSpan w:val="2"/>
            <w:vAlign w:val="center"/>
          </w:tcPr>
          <w:p w14:paraId="3CBD2FE0" w14:textId="77777777" w:rsidR="00245CF4" w:rsidRDefault="00245CF4" w:rsidP="00245CF4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6B9FC008" w14:textId="77777777" w:rsidR="00245CF4" w:rsidRPr="00245CF4" w:rsidRDefault="00245CF4" w:rsidP="00245CF4">
      <w:pPr>
        <w:rPr>
          <w:sz w:val="2"/>
          <w:szCs w:val="2"/>
        </w:rPr>
      </w:pPr>
    </w:p>
    <w:sectPr w:rsidR="00245CF4" w:rsidRPr="00245CF4" w:rsidSect="00245CF4">
      <w:headerReference w:type="default" r:id="rId8"/>
      <w:footerReference w:type="default" r:id="rId9"/>
      <w:pgSz w:w="11906" w:h="16838"/>
      <w:pgMar w:top="2251" w:right="720" w:bottom="2269" w:left="720" w:header="708" w:footer="2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0788" w14:textId="77777777" w:rsidR="00C00095" w:rsidRDefault="00C00095" w:rsidP="0016539C">
      <w:r>
        <w:separator/>
      </w:r>
    </w:p>
  </w:endnote>
  <w:endnote w:type="continuationSeparator" w:id="0">
    <w:p w14:paraId="1FF4D127" w14:textId="77777777" w:rsidR="00C00095" w:rsidRDefault="00C00095" w:rsidP="0016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940D" w14:textId="77777777" w:rsidR="00FA77B3" w:rsidRDefault="00FA77B3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59D3EC" wp14:editId="46B8B1C2">
              <wp:simplePos x="0" y="0"/>
              <wp:positionH relativeFrom="column">
                <wp:posOffset>4777740</wp:posOffset>
              </wp:positionH>
              <wp:positionV relativeFrom="paragraph">
                <wp:posOffset>678815</wp:posOffset>
              </wp:positionV>
              <wp:extent cx="2234565" cy="1607820"/>
              <wp:effectExtent l="0" t="0" r="0" b="0"/>
              <wp:wrapThrough wrapText="bothSides">
                <wp:wrapPolygon edited="0">
                  <wp:start x="614" y="341"/>
                  <wp:lineTo x="614" y="21156"/>
                  <wp:lineTo x="20747" y="21156"/>
                  <wp:lineTo x="20870" y="341"/>
                  <wp:lineTo x="614" y="341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4565" cy="1607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738B03" w14:textId="77777777" w:rsidR="00FA77B3" w:rsidRPr="00245CF4" w:rsidRDefault="00FA77B3" w:rsidP="00FA77B3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5CF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Mulhall Drive, St. Albans, VIC, 3021</w:t>
                          </w:r>
                        </w:p>
                        <w:p w14:paraId="03A8FD89" w14:textId="5FADFE61" w:rsidR="00FA77B3" w:rsidRPr="00245CF4" w:rsidRDefault="00FA77B3" w:rsidP="00FA77B3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5CF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03 9366 4322</w:t>
                          </w:r>
                        </w:p>
                        <w:p w14:paraId="05132599" w14:textId="77777777" w:rsidR="00FA77B3" w:rsidRPr="00245CF4" w:rsidRDefault="00FA77B3" w:rsidP="00FA77B3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5CF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www.jacksons.vic.edu.au</w:t>
                          </w:r>
                        </w:p>
                        <w:p w14:paraId="4A96143B" w14:textId="783EBC69" w:rsidR="00FA77B3" w:rsidRPr="00245CF4" w:rsidRDefault="00FA77B3" w:rsidP="00FA77B3">
                          <w:pPr>
                            <w:jc w:val="right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45CF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jackson.sch@</w:t>
                          </w:r>
                          <w:r w:rsidR="00245CF4" w:rsidRPr="00245CF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education</w:t>
                          </w:r>
                          <w:r w:rsidRPr="00245CF4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.vic.gov.au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9D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76.2pt;margin-top:53.45pt;width:175.95pt;height:12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" filled="f" stroked="f">
              <v:textbox>
                <w:txbxContent>
                  <w:p w14:paraId="78738B03" w14:textId="77777777" w:rsidR="00FA77B3" w:rsidRPr="00245CF4" w:rsidRDefault="00FA77B3" w:rsidP="00FA77B3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</w:pPr>
                    <w:r w:rsidRPr="00245CF4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Mulhall Drive, St. Albans, VIC, 3021</w:t>
                    </w:r>
                  </w:p>
                  <w:p w14:paraId="03A8FD89" w14:textId="5FADFE61" w:rsidR="00FA77B3" w:rsidRPr="00245CF4" w:rsidRDefault="00FA77B3" w:rsidP="00FA77B3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</w:pPr>
                    <w:r w:rsidRPr="00245CF4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03 9366 4322</w:t>
                    </w:r>
                  </w:p>
                  <w:p w14:paraId="05132599" w14:textId="77777777" w:rsidR="00FA77B3" w:rsidRPr="00245CF4" w:rsidRDefault="00FA77B3" w:rsidP="00FA77B3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</w:pPr>
                    <w:r w:rsidRPr="00245CF4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www.jacksons.vic.edu.au</w:t>
                    </w:r>
                  </w:p>
                  <w:p w14:paraId="4A96143B" w14:textId="783EBC69" w:rsidR="00FA77B3" w:rsidRPr="00245CF4" w:rsidRDefault="00FA77B3" w:rsidP="00FA77B3">
                    <w:pPr>
                      <w:jc w:val="right"/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</w:pPr>
                    <w:r w:rsidRPr="00245CF4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jackson.sch@</w:t>
                    </w:r>
                    <w:r w:rsidR="00245CF4" w:rsidRPr="00245CF4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education</w:t>
                    </w:r>
                    <w:r w:rsidRPr="00245CF4">
                      <w:rPr>
                        <w:rFonts w:ascii="Century Gothic" w:hAnsi="Century Gothic"/>
                        <w:color w:val="FFFFFF" w:themeColor="background1"/>
                        <w:sz w:val="18"/>
                        <w:szCs w:val="18"/>
                      </w:rPr>
                      <w:t>.vic.gov.au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A616" w14:textId="77777777" w:rsidR="00C00095" w:rsidRDefault="00C00095" w:rsidP="0016539C">
      <w:r>
        <w:separator/>
      </w:r>
    </w:p>
  </w:footnote>
  <w:footnote w:type="continuationSeparator" w:id="0">
    <w:p w14:paraId="51453F9B" w14:textId="77777777" w:rsidR="00C00095" w:rsidRDefault="00C00095" w:rsidP="0016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1777" w14:textId="77777777" w:rsidR="0016539C" w:rsidRPr="00245CF4" w:rsidRDefault="00A26118">
    <w:pPr>
      <w:pStyle w:val="Header"/>
      <w:rPr>
        <w:rFonts w:ascii="Century Gothic" w:hAnsi="Century Gothic"/>
      </w:rPr>
    </w:pPr>
    <w:r w:rsidRPr="00245CF4">
      <w:rPr>
        <w:rFonts w:ascii="Century Gothic" w:hAnsi="Century Gothic"/>
        <w:noProof/>
        <w:lang w:eastAsia="en-A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D81E3A" wp14:editId="7700E0A0">
              <wp:simplePos x="0" y="0"/>
              <wp:positionH relativeFrom="page">
                <wp:posOffset>122555</wp:posOffset>
              </wp:positionH>
              <wp:positionV relativeFrom="paragraph">
                <wp:posOffset>-333277</wp:posOffset>
              </wp:positionV>
              <wp:extent cx="5061585" cy="999490"/>
              <wp:effectExtent l="0" t="12700" r="5715" b="3810"/>
              <wp:wrapNone/>
              <wp:docPr id="708452133" name="Group 708452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61585" cy="999490"/>
                        <a:chOff x="196" y="-2"/>
                        <a:chExt cx="7971" cy="1574"/>
                      </a:xfrm>
                    </wpg:grpSpPr>
                    <wps:wsp>
                      <wps:cNvPr id="923665940" name="Freeform 6"/>
                      <wps:cNvSpPr>
                        <a:spLocks/>
                      </wps:cNvSpPr>
                      <wps:spPr bwMode="auto">
                        <a:xfrm>
                          <a:off x="196" y="-3"/>
                          <a:ext cx="7971" cy="1574"/>
                        </a:xfrm>
                        <a:custGeom>
                          <a:avLst/>
                          <a:gdLst>
                            <a:gd name="T0" fmla="+- 0 8167 196"/>
                            <a:gd name="T1" fmla="*/ T0 w 7971"/>
                            <a:gd name="T2" fmla="+- 0 -2 -2"/>
                            <a:gd name="T3" fmla="*/ -2 h 1574"/>
                            <a:gd name="T4" fmla="+- 0 196 196"/>
                            <a:gd name="T5" fmla="*/ T4 w 7971"/>
                            <a:gd name="T6" fmla="+- 0 -2 -2"/>
                            <a:gd name="T7" fmla="*/ -2 h 1574"/>
                            <a:gd name="T8" fmla="+- 0 196 196"/>
                            <a:gd name="T9" fmla="*/ T8 w 7971"/>
                            <a:gd name="T10" fmla="+- 0 1572 -2"/>
                            <a:gd name="T11" fmla="*/ 1572 h 1574"/>
                            <a:gd name="T12" fmla="+- 0 7700 196"/>
                            <a:gd name="T13" fmla="*/ T12 w 7971"/>
                            <a:gd name="T14" fmla="+- 0 1572 -2"/>
                            <a:gd name="T15" fmla="*/ 1572 h 1574"/>
                            <a:gd name="T16" fmla="+- 0 8167 196"/>
                            <a:gd name="T17" fmla="*/ T16 w 7971"/>
                            <a:gd name="T18" fmla="+- 0 -2 -2"/>
                            <a:gd name="T19" fmla="*/ -2 h 1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71" h="1574">
                              <a:moveTo>
                                <a:pt x="7971" y="0"/>
                              </a:moveTo>
                              <a:lnTo>
                                <a:pt x="0" y="0"/>
                              </a:lnTo>
                              <a:lnTo>
                                <a:pt x="0" y="1574"/>
                              </a:lnTo>
                              <a:lnTo>
                                <a:pt x="7504" y="1574"/>
                              </a:lnTo>
                              <a:lnTo>
                                <a:pt x="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67553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96" y="-3"/>
                          <a:ext cx="7971" cy="1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C2ACD" w14:textId="77777777" w:rsidR="00A26118" w:rsidRPr="00245CF4" w:rsidRDefault="00A26118" w:rsidP="00A26118">
                            <w:pPr>
                              <w:spacing w:before="232" w:line="285" w:lineRule="auto"/>
                              <w:ind w:left="277" w:right="4796"/>
                              <w:rPr>
                                <w:rFonts w:ascii="Century Gothic" w:hAnsi="Century Gothic"/>
                                <w:sz w:val="26"/>
                              </w:rPr>
                            </w:pPr>
                            <w:r w:rsidRPr="00245CF4">
                              <w:rPr>
                                <w:rFonts w:ascii="Century Gothic" w:hAnsi="Century Gothic"/>
                                <w:color w:val="FFFFFF"/>
                                <w:sz w:val="26"/>
                              </w:rPr>
                              <w:t xml:space="preserve">Developing Futures </w:t>
                            </w:r>
                            <w:r w:rsidRPr="00245CF4">
                              <w:rPr>
                                <w:rFonts w:ascii="Century Gothic" w:hAnsi="Century Gothic"/>
                                <w:color w:val="27AAE1"/>
                                <w:sz w:val="26"/>
                              </w:rPr>
                              <w:t xml:space="preserve">Creating Opportunities </w:t>
                            </w:r>
                            <w:r w:rsidRPr="00245CF4">
                              <w:rPr>
                                <w:rFonts w:ascii="Century Gothic" w:hAnsi="Century Gothic"/>
                                <w:color w:val="FFFFFF"/>
                                <w:sz w:val="26"/>
                              </w:rPr>
                              <w:t>Inspiring Potential</w:t>
                            </w:r>
                          </w:p>
                          <w:p w14:paraId="49B2D8E2" w14:textId="77777777" w:rsidR="00A26118" w:rsidRPr="00245CF4" w:rsidRDefault="00A26118" w:rsidP="00A26118">
                            <w:pPr>
                              <w:spacing w:before="232" w:line="285" w:lineRule="auto"/>
                              <w:ind w:left="277" w:right="4796"/>
                              <w:rPr>
                                <w:rFonts w:ascii="Century Gothic" w:hAnsi="Century Gothic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81E3A" id="Group 708452133" o:spid="_x0000_s1026" style="position:absolute;margin-left:9.65pt;margin-top:-26.25pt;width:398.55pt;height:78.7pt;z-index:251664384;mso-position-horizontal-relative:page" coordorigin="196,-2" coordsize="7971,15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">
              <v:shape id="Freeform 6" o:spid="_x0000_s1027" style="position:absolute;left:196;top:-3;width:7971;height:1574;visibility:visible;mso-wrap-style:square;v-text-anchor:top" coordsize="7971,15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" path="m7971,l,,,1574r7504,l7971,xe" fillcolor="#262261" stroked="f">
                <v:path arrowok="t" o:connecttype="custom" o:connectlocs="7971,-2;0,-2;0,1572;7504,1572;7971,-2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96;top:-3;width:7971;height:15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" filled="f" stroked="f">
                <v:textbox inset="0,0,0,0">
                  <w:txbxContent>
                    <w:p w14:paraId="4D6C2ACD" w14:textId="77777777" w:rsidR="00A26118" w:rsidRPr="00245CF4" w:rsidRDefault="00A26118" w:rsidP="00A26118">
                      <w:pPr>
                        <w:spacing w:before="232" w:line="285" w:lineRule="auto"/>
                        <w:ind w:left="277" w:right="4796"/>
                        <w:rPr>
                          <w:rFonts w:ascii="Century Gothic" w:hAnsi="Century Gothic"/>
                          <w:sz w:val="26"/>
                        </w:rPr>
                      </w:pPr>
                      <w:r w:rsidRPr="00245CF4">
                        <w:rPr>
                          <w:rFonts w:ascii="Century Gothic" w:hAnsi="Century Gothic"/>
                          <w:color w:val="FFFFFF"/>
                          <w:sz w:val="26"/>
                        </w:rPr>
                        <w:t xml:space="preserve">Developing Futures </w:t>
                      </w:r>
                      <w:r w:rsidRPr="00245CF4">
                        <w:rPr>
                          <w:rFonts w:ascii="Century Gothic" w:hAnsi="Century Gothic"/>
                          <w:color w:val="27AAE1"/>
                          <w:sz w:val="26"/>
                        </w:rPr>
                        <w:t xml:space="preserve">Creating Opportunities </w:t>
                      </w:r>
                      <w:r w:rsidRPr="00245CF4">
                        <w:rPr>
                          <w:rFonts w:ascii="Century Gothic" w:hAnsi="Century Gothic"/>
                          <w:color w:val="FFFFFF"/>
                          <w:sz w:val="26"/>
                        </w:rPr>
                        <w:t>Inspiring Potential</w:t>
                      </w:r>
                    </w:p>
                    <w:p w14:paraId="49B2D8E2" w14:textId="77777777" w:rsidR="00A26118" w:rsidRPr="00245CF4" w:rsidRDefault="00A26118" w:rsidP="00A26118">
                      <w:pPr>
                        <w:spacing w:before="232" w:line="285" w:lineRule="auto"/>
                        <w:ind w:left="277" w:right="4796"/>
                        <w:rPr>
                          <w:rFonts w:ascii="Century Gothic" w:hAnsi="Century Gothic"/>
                          <w:sz w:val="26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A1038E" w:rsidRPr="00245CF4">
      <w:rPr>
        <w:rFonts w:ascii="Century Gothic" w:hAnsi="Century Gothic"/>
        <w:noProof/>
        <w:lang w:eastAsia="en-AU"/>
      </w:rPr>
      <w:drawing>
        <wp:anchor distT="0" distB="0" distL="114300" distR="114300" simplePos="0" relativeHeight="251662336" behindDoc="0" locked="0" layoutInCell="1" allowOverlap="1" wp14:anchorId="47EF64E1" wp14:editId="4B88582E">
          <wp:simplePos x="0" y="0"/>
          <wp:positionH relativeFrom="column">
            <wp:posOffset>4851400</wp:posOffset>
          </wp:positionH>
          <wp:positionV relativeFrom="paragraph">
            <wp:posOffset>-179705</wp:posOffset>
          </wp:positionV>
          <wp:extent cx="1955800" cy="7410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667C" w:rsidRPr="00245CF4">
      <w:rPr>
        <w:rFonts w:ascii="Century Gothic" w:hAnsi="Century Gothic"/>
        <w:noProof/>
        <w:lang w:eastAsia="en-AU"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304469A2" wp14:editId="45777FB7">
              <wp:simplePos x="0" y="0"/>
              <wp:positionH relativeFrom="page">
                <wp:posOffset>124460</wp:posOffset>
              </wp:positionH>
              <wp:positionV relativeFrom="page">
                <wp:posOffset>9293225</wp:posOffset>
              </wp:positionV>
              <wp:extent cx="7315835" cy="1269365"/>
              <wp:effectExtent l="0" t="0" r="0" b="6985"/>
              <wp:wrapNone/>
              <wp:docPr id="192" name="Group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68730"/>
                        <a:chOff x="196" y="14635"/>
                        <a:chExt cx="11520" cy="1998"/>
                      </a:xfrm>
                    </wpg:grpSpPr>
                    <wps:wsp>
                      <wps:cNvPr id="193" name="Freeform 2"/>
                      <wps:cNvSpPr>
                        <a:spLocks/>
                      </wps:cNvSpPr>
                      <wps:spPr bwMode="auto">
                        <a:xfrm>
                          <a:off x="196" y="14635"/>
                          <a:ext cx="11520" cy="1998"/>
                        </a:xfrm>
                        <a:custGeom>
                          <a:avLst/>
                          <a:gdLst>
                            <a:gd name="T0" fmla="+- 0 11716 196"/>
                            <a:gd name="T1" fmla="*/ T0 w 11520"/>
                            <a:gd name="T2" fmla="+- 0 14635 14635"/>
                            <a:gd name="T3" fmla="*/ 14635 h 1998"/>
                            <a:gd name="T4" fmla="+- 0 196 196"/>
                            <a:gd name="T5" fmla="*/ T4 w 11520"/>
                            <a:gd name="T6" fmla="+- 0 16631 14635"/>
                            <a:gd name="T7" fmla="*/ 16631 h 1998"/>
                            <a:gd name="T8" fmla="+- 0 11716 196"/>
                            <a:gd name="T9" fmla="*/ T8 w 11520"/>
                            <a:gd name="T10" fmla="+- 0 16633 14635"/>
                            <a:gd name="T11" fmla="*/ 16633 h 1998"/>
                            <a:gd name="T12" fmla="+- 0 11716 196"/>
                            <a:gd name="T13" fmla="*/ T12 w 11520"/>
                            <a:gd name="T14" fmla="+- 0 14635 14635"/>
                            <a:gd name="T15" fmla="*/ 14635 h 19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520" h="1998">
                              <a:moveTo>
                                <a:pt x="11520" y="0"/>
                              </a:moveTo>
                              <a:lnTo>
                                <a:pt x="0" y="1996"/>
                              </a:lnTo>
                              <a:lnTo>
                                <a:pt x="11520" y="1998"/>
                              </a:lnTo>
                              <a:lnTo>
                                <a:pt x="11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2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AutoShape 3"/>
                      <wps:cNvSpPr>
                        <a:spLocks/>
                      </wps:cNvSpPr>
                      <wps:spPr bwMode="auto">
                        <a:xfrm>
                          <a:off x="196" y="15388"/>
                          <a:ext cx="8694" cy="1245"/>
                        </a:xfrm>
                        <a:custGeom>
                          <a:avLst/>
                          <a:gdLst>
                            <a:gd name="T0" fmla="+- 0 3527 196"/>
                            <a:gd name="T1" fmla="*/ T0 w 8694"/>
                            <a:gd name="T2" fmla="+- 0 15389 15389"/>
                            <a:gd name="T3" fmla="*/ 15389 h 1245"/>
                            <a:gd name="T4" fmla="+- 0 196 196"/>
                            <a:gd name="T5" fmla="*/ T4 w 8694"/>
                            <a:gd name="T6" fmla="+- 0 16631 15389"/>
                            <a:gd name="T7" fmla="*/ 16631 h 1245"/>
                            <a:gd name="T8" fmla="+- 0 8890 196"/>
                            <a:gd name="T9" fmla="*/ T8 w 8694"/>
                            <a:gd name="T10" fmla="+- 0 16633 15389"/>
                            <a:gd name="T11" fmla="*/ 16633 h 1245"/>
                            <a:gd name="T12" fmla="+- 0 7206 196"/>
                            <a:gd name="T13" fmla="*/ T12 w 8694"/>
                            <a:gd name="T14" fmla="+- 0 15727 15389"/>
                            <a:gd name="T15" fmla="*/ 15727 h 1245"/>
                            <a:gd name="T16" fmla="+- 0 5411 196"/>
                            <a:gd name="T17" fmla="*/ T16 w 8694"/>
                            <a:gd name="T18" fmla="+- 0 15727 15389"/>
                            <a:gd name="T19" fmla="*/ 15727 h 1245"/>
                            <a:gd name="T20" fmla="+- 0 3527 196"/>
                            <a:gd name="T21" fmla="*/ T20 w 8694"/>
                            <a:gd name="T22" fmla="+- 0 15389 15389"/>
                            <a:gd name="T23" fmla="*/ 15389 h 1245"/>
                            <a:gd name="T24" fmla="+- 0 6769 196"/>
                            <a:gd name="T25" fmla="*/ T24 w 8694"/>
                            <a:gd name="T26" fmla="+- 0 15492 15389"/>
                            <a:gd name="T27" fmla="*/ 15492 h 1245"/>
                            <a:gd name="T28" fmla="+- 0 5411 196"/>
                            <a:gd name="T29" fmla="*/ T28 w 8694"/>
                            <a:gd name="T30" fmla="+- 0 15727 15389"/>
                            <a:gd name="T31" fmla="*/ 15727 h 1245"/>
                            <a:gd name="T32" fmla="+- 0 7206 196"/>
                            <a:gd name="T33" fmla="*/ T32 w 8694"/>
                            <a:gd name="T34" fmla="+- 0 15727 15389"/>
                            <a:gd name="T35" fmla="*/ 15727 h 1245"/>
                            <a:gd name="T36" fmla="+- 0 6769 196"/>
                            <a:gd name="T37" fmla="*/ T36 w 8694"/>
                            <a:gd name="T38" fmla="+- 0 15492 15389"/>
                            <a:gd name="T39" fmla="*/ 15492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694" h="1245">
                              <a:moveTo>
                                <a:pt x="3331" y="0"/>
                              </a:moveTo>
                              <a:lnTo>
                                <a:pt x="0" y="1242"/>
                              </a:lnTo>
                              <a:lnTo>
                                <a:pt x="8694" y="1244"/>
                              </a:lnTo>
                              <a:lnTo>
                                <a:pt x="7010" y="338"/>
                              </a:lnTo>
                              <a:lnTo>
                                <a:pt x="5215" y="338"/>
                              </a:lnTo>
                              <a:lnTo>
                                <a:pt x="3331" y="0"/>
                              </a:lnTo>
                              <a:close/>
                              <a:moveTo>
                                <a:pt x="6573" y="103"/>
                              </a:moveTo>
                              <a:lnTo>
                                <a:pt x="5215" y="338"/>
                              </a:lnTo>
                              <a:lnTo>
                                <a:pt x="7010" y="338"/>
                              </a:lnTo>
                              <a:lnTo>
                                <a:pt x="6573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3A4">
                            <a:alpha val="169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4"/>
                      <wps:cNvSpPr>
                        <a:spLocks/>
                      </wps:cNvSpPr>
                      <wps:spPr bwMode="auto">
                        <a:xfrm>
                          <a:off x="196" y="14730"/>
                          <a:ext cx="5234" cy="1901"/>
                        </a:xfrm>
                        <a:custGeom>
                          <a:avLst/>
                          <a:gdLst>
                            <a:gd name="T0" fmla="+- 0 196 196"/>
                            <a:gd name="T1" fmla="*/ T0 w 5234"/>
                            <a:gd name="T2" fmla="+- 0 14730 14730"/>
                            <a:gd name="T3" fmla="*/ 14730 h 1901"/>
                            <a:gd name="T4" fmla="+- 0 196 196"/>
                            <a:gd name="T5" fmla="*/ T4 w 5234"/>
                            <a:gd name="T6" fmla="+- 0 16631 14730"/>
                            <a:gd name="T7" fmla="*/ 16631 h 1901"/>
                            <a:gd name="T8" fmla="+- 0 5430 196"/>
                            <a:gd name="T9" fmla="*/ T8 w 5234"/>
                            <a:gd name="T10" fmla="+- 0 15724 14730"/>
                            <a:gd name="T11" fmla="*/ 15724 h 1901"/>
                            <a:gd name="T12" fmla="+- 0 196 196"/>
                            <a:gd name="T13" fmla="*/ T12 w 5234"/>
                            <a:gd name="T14" fmla="+- 0 14730 14730"/>
                            <a:gd name="T15" fmla="*/ 14730 h 19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234" h="1901">
                              <a:moveTo>
                                <a:pt x="0" y="0"/>
                              </a:moveTo>
                              <a:lnTo>
                                <a:pt x="0" y="1901"/>
                              </a:lnTo>
                              <a:lnTo>
                                <a:pt x="5234" y="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AA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98935" id="Group 192" o:spid="_x0000_s1026" style="position:absolute;margin-left:9.8pt;margin-top:731.75pt;width:576.05pt;height:99.95pt;z-index:251658239;mso-position-horizontal-relative:page;mso-position-vertical-relative:page" coordorigin="196,14635" coordsize="11520,19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">
              <v:shape id="Freeform 2" o:spid="_x0000_s1027" style="position:absolute;left:196;top:14635;width:11520;height:1998;visibility:visible;mso-wrap-style:square;v-text-anchor:top" coordsize="11520,19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" path="m11520,l,1996r11520,2l11520,xe" fillcolor="#262261" stroked="f">
                <v:path arrowok="t" o:connecttype="custom" o:connectlocs="11520,14635;0,16631;11520,16633;11520,14635" o:connectangles="0,0,0,0"/>
              </v:shape>
              <v:shape id="AutoShape 3" o:spid="_x0000_s1028" style="position:absolute;left:196;top:15388;width:8694;height:1245;visibility:visible;mso-wrap-style:square;v-text-anchor:top" coordsize="8694,1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" path="m3331,l,1242r8694,2l7010,338r-1795,l3331,xm6573,103l5215,338r1795,l6573,103xe" fillcolor="#a0a3a4" stroked="f">
                <v:fill opacity="11051f"/>
                <v:path arrowok="t" o:connecttype="custom" o:connectlocs="3331,15389;0,16631;8694,16633;7010,15727;5215,15727;3331,15389;6573,15492;5215,15727;7010,15727;6573,15492" o:connectangles="0,0,0,0,0,0,0,0,0,0"/>
              </v:shape>
              <v:shape id="Freeform 4" o:spid="_x0000_s1029" style="position:absolute;left:196;top:14730;width:5234;height:1901;visibility:visible;mso-wrap-style:square;v-text-anchor:top" coordsize="5234,1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" path="m,l,1901,5234,994,,xe" fillcolor="#27aae1" stroked="f">
                <v:path arrowok="t" o:connecttype="custom" o:connectlocs="0,14730;0,16631;5234,15724;0,14730" o:connectangles="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EAE"/>
    <w:multiLevelType w:val="hybridMultilevel"/>
    <w:tmpl w:val="A2760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7F1C"/>
    <w:multiLevelType w:val="hybridMultilevel"/>
    <w:tmpl w:val="C830926A"/>
    <w:lvl w:ilvl="0" w:tplc="5B4876DE">
      <w:numFmt w:val="bullet"/>
      <w:lvlText w:val="-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01BA"/>
    <w:multiLevelType w:val="hybridMultilevel"/>
    <w:tmpl w:val="1EF87EBC"/>
    <w:lvl w:ilvl="0" w:tplc="05C2378A">
      <w:numFmt w:val="bullet"/>
      <w:lvlText w:val="·"/>
      <w:lvlJc w:val="left"/>
      <w:pPr>
        <w:ind w:left="330" w:hanging="690"/>
      </w:pPr>
      <w:rPr>
        <w:rFonts w:ascii="Century Gothic" w:eastAsiaTheme="minorHAnsi" w:hAnsi="Century Gothic" w:cs="Tahoma" w:hint="default"/>
        <w:sz w:val="27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7CE73DB"/>
    <w:multiLevelType w:val="hybridMultilevel"/>
    <w:tmpl w:val="B70016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CF06A0"/>
    <w:multiLevelType w:val="hybridMultilevel"/>
    <w:tmpl w:val="9F66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2B02"/>
    <w:multiLevelType w:val="hybridMultilevel"/>
    <w:tmpl w:val="2792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A45CE"/>
    <w:multiLevelType w:val="hybridMultilevel"/>
    <w:tmpl w:val="639CB88E"/>
    <w:lvl w:ilvl="0" w:tplc="0C090001">
      <w:start w:val="1"/>
      <w:numFmt w:val="bullet"/>
      <w:lvlText w:val=""/>
      <w:lvlJc w:val="left"/>
      <w:pPr>
        <w:ind w:left="330" w:hanging="690"/>
      </w:pPr>
      <w:rPr>
        <w:rFonts w:ascii="Symbol" w:hAnsi="Symbol" w:hint="default"/>
        <w:sz w:val="27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987313952">
    <w:abstractNumId w:val="3"/>
  </w:num>
  <w:num w:numId="2" w16cid:durableId="982320513">
    <w:abstractNumId w:val="2"/>
  </w:num>
  <w:num w:numId="3" w16cid:durableId="1033071134">
    <w:abstractNumId w:val="6"/>
  </w:num>
  <w:num w:numId="4" w16cid:durableId="1520464776">
    <w:abstractNumId w:val="5"/>
  </w:num>
  <w:num w:numId="5" w16cid:durableId="92169867">
    <w:abstractNumId w:val="1"/>
  </w:num>
  <w:num w:numId="6" w16cid:durableId="36977973">
    <w:abstractNumId w:val="4"/>
  </w:num>
  <w:num w:numId="7" w16cid:durableId="22048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F4"/>
    <w:rsid w:val="00025B74"/>
    <w:rsid w:val="00064B80"/>
    <w:rsid w:val="0007695B"/>
    <w:rsid w:val="00160F18"/>
    <w:rsid w:val="00164ECC"/>
    <w:rsid w:val="0016539C"/>
    <w:rsid w:val="0019488F"/>
    <w:rsid w:val="001C00C7"/>
    <w:rsid w:val="001D527C"/>
    <w:rsid w:val="00245CF4"/>
    <w:rsid w:val="00260F16"/>
    <w:rsid w:val="00285233"/>
    <w:rsid w:val="002E7930"/>
    <w:rsid w:val="00305049"/>
    <w:rsid w:val="003231F2"/>
    <w:rsid w:val="003450C4"/>
    <w:rsid w:val="00384D96"/>
    <w:rsid w:val="004574BF"/>
    <w:rsid w:val="004B7B5B"/>
    <w:rsid w:val="005E667C"/>
    <w:rsid w:val="00682E52"/>
    <w:rsid w:val="00731D04"/>
    <w:rsid w:val="00742FCE"/>
    <w:rsid w:val="00753D5E"/>
    <w:rsid w:val="00762D29"/>
    <w:rsid w:val="00772CFA"/>
    <w:rsid w:val="00795FED"/>
    <w:rsid w:val="0085437D"/>
    <w:rsid w:val="0089595D"/>
    <w:rsid w:val="00916F78"/>
    <w:rsid w:val="00956F15"/>
    <w:rsid w:val="009C2D6C"/>
    <w:rsid w:val="00A1038E"/>
    <w:rsid w:val="00A26118"/>
    <w:rsid w:val="00A8369B"/>
    <w:rsid w:val="00B72B1F"/>
    <w:rsid w:val="00B84DBD"/>
    <w:rsid w:val="00C00095"/>
    <w:rsid w:val="00C96AB4"/>
    <w:rsid w:val="00CC0B80"/>
    <w:rsid w:val="00CE2A8C"/>
    <w:rsid w:val="00D05EF5"/>
    <w:rsid w:val="00D57096"/>
    <w:rsid w:val="00D97082"/>
    <w:rsid w:val="00EA5C4F"/>
    <w:rsid w:val="00EC7B6A"/>
    <w:rsid w:val="00F20198"/>
    <w:rsid w:val="00F20E86"/>
    <w:rsid w:val="00FA77B3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509F4"/>
  <w15:chartTrackingRefBased/>
  <w15:docId w15:val="{1826F184-B959-1141-A273-CF85F312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CF4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ECC"/>
    <w:pPr>
      <w:keepNext/>
      <w:keepLines/>
      <w:spacing w:before="24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CC"/>
    <w:pPr>
      <w:keepNext/>
      <w:keepLines/>
      <w:spacing w:before="40"/>
      <w:outlineLvl w:val="1"/>
    </w:pPr>
    <w:rPr>
      <w:rFonts w:eastAsiaTheme="majorEastAsia" w:cstheme="majorBidi"/>
      <w:b/>
      <w:color w:val="00B0F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CC"/>
    <w:rPr>
      <w:rFonts w:ascii="Century Gothic" w:eastAsiaTheme="majorEastAsia" w:hAnsi="Century Gothic" w:cstheme="majorBidi"/>
      <w:b/>
      <w:color w:val="00206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CC"/>
    <w:rPr>
      <w:rFonts w:ascii="Century Gothic" w:eastAsiaTheme="majorEastAsia" w:hAnsi="Century Gothic" w:cstheme="majorBidi"/>
      <w:b/>
      <w:color w:val="00B0F0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1653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39C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165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39C"/>
    <w:rPr>
      <w:rFonts w:ascii="Century Gothic" w:hAnsi="Century Gothic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78"/>
    <w:rPr>
      <w:rFonts w:ascii="Segoe UI" w:hAnsi="Segoe UI" w:cs="Segoe UI"/>
      <w:sz w:val="18"/>
      <w:szCs w:val="18"/>
    </w:rPr>
  </w:style>
  <w:style w:type="paragraph" w:customStyle="1" w:styleId="NewsletterHeading">
    <w:name w:val="Newsletter Heading"/>
    <w:basedOn w:val="Normal"/>
    <w:link w:val="NewsletterHeadingChar"/>
    <w:qFormat/>
    <w:rsid w:val="005E667C"/>
    <w:pPr>
      <w:shd w:val="clear" w:color="auto" w:fill="00B0F0"/>
    </w:pPr>
    <w:rPr>
      <w:b/>
      <w:color w:val="FFFFFF" w:themeColor="background1"/>
    </w:rPr>
  </w:style>
  <w:style w:type="character" w:customStyle="1" w:styleId="NewsletterHeadingChar">
    <w:name w:val="Newsletter Heading Char"/>
    <w:basedOn w:val="DefaultParagraphFont"/>
    <w:link w:val="NewsletterHeading"/>
    <w:rsid w:val="005E667C"/>
    <w:rPr>
      <w:rFonts w:ascii="Century Gothic" w:hAnsi="Century Gothic"/>
      <w:b/>
      <w:color w:val="FFFFFF" w:themeColor="background1"/>
      <w:sz w:val="24"/>
      <w:shd w:val="clear" w:color="auto" w:fill="00B0F0"/>
    </w:rPr>
  </w:style>
  <w:style w:type="paragraph" w:styleId="NoSpacing">
    <w:name w:val="No Spacing"/>
    <w:uiPriority w:val="1"/>
    <w:qFormat/>
    <w:rsid w:val="00762D29"/>
    <w:pPr>
      <w:spacing w:after="0" w:line="240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uiPriority w:val="34"/>
    <w:qFormat/>
    <w:rsid w:val="0089595D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table" w:styleId="TableGrid">
    <w:name w:val="Table Grid"/>
    <w:basedOn w:val="TableNormal"/>
    <w:uiPriority w:val="39"/>
    <w:rsid w:val="00245CF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09285563/Library/Group%20Containers/UBF8T346G9.Office/User%20Content.localized/Templates.localized/Letter%20Head%20-%20Antho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13CD-D942-4C88-915B-C04A9986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- Anthony.dotx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Jackson</cp:lastModifiedBy>
  <cp:revision>3</cp:revision>
  <cp:lastPrinted>2018-02-15T03:48:00Z</cp:lastPrinted>
  <dcterms:created xsi:type="dcterms:W3CDTF">2026-04-01T09:48:00Z</dcterms:created>
  <dcterms:modified xsi:type="dcterms:W3CDTF">2026-04-01T10:07:00Z</dcterms:modified>
</cp:coreProperties>
</file>