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D221" w14:textId="3A7AB501" w:rsidR="00E726F7" w:rsidRDefault="00ED7E8D" w:rsidP="00E726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Pathways Programs</w:t>
      </w:r>
      <w:bookmarkStart w:id="0" w:name="_GoBack"/>
      <w:bookmarkEnd w:id="0"/>
    </w:p>
    <w:p w14:paraId="09D60230" w14:textId="77777777" w:rsidR="00ED7E8D" w:rsidRPr="001618C1" w:rsidRDefault="00ED7E8D" w:rsidP="00E726F7">
      <w:pPr>
        <w:rPr>
          <w:rFonts w:ascii="Arial" w:hAnsi="Arial" w:cs="Arial"/>
          <w:b/>
          <w:sz w:val="20"/>
          <w:szCs w:val="20"/>
          <w:u w:val="single"/>
        </w:rPr>
      </w:pPr>
    </w:p>
    <w:p w14:paraId="11966A7A" w14:textId="7E775EE2" w:rsidR="00E726F7" w:rsidRPr="001618C1" w:rsidRDefault="00E726F7" w:rsidP="00E726F7">
      <w:pPr>
        <w:pStyle w:val="Default"/>
        <w:rPr>
          <w:rFonts w:ascii="Arial" w:hAnsi="Arial" w:cs="Arial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Box Hill Institute Pathways to ACU, Deakin, and La Trobe </w:t>
      </w:r>
    </w:p>
    <w:p w14:paraId="5F46AAB2" w14:textId="5C873E31" w:rsidR="00E726F7" w:rsidRPr="001618C1" w:rsidRDefault="00E9594E" w:rsidP="00E726F7">
      <w:pPr>
        <w:rPr>
          <w:rFonts w:ascii="Arial" w:hAnsi="Arial" w:cs="Arial"/>
          <w:color w:val="0000FF"/>
          <w:sz w:val="20"/>
          <w:szCs w:val="20"/>
        </w:rPr>
      </w:pPr>
      <w:r w:rsidRPr="001618C1">
        <w:rPr>
          <w:rFonts w:ascii="Arial" w:eastAsiaTheme="minorHAnsi" w:hAnsi="Arial" w:cs="Arial"/>
          <w:color w:val="000000"/>
          <w:sz w:val="20"/>
          <w:szCs w:val="20"/>
        </w:rPr>
        <w:t>Visi</w:t>
      </w:r>
      <w:r w:rsidR="00E726F7" w:rsidRPr="001618C1">
        <w:rPr>
          <w:rFonts w:ascii="Arial" w:hAnsi="Arial" w:cs="Arial"/>
          <w:sz w:val="20"/>
          <w:szCs w:val="20"/>
        </w:rPr>
        <w:t xml:space="preserve">t </w:t>
      </w:r>
      <w:r w:rsidR="00E726F7" w:rsidRPr="001618C1">
        <w:rPr>
          <w:rFonts w:ascii="Arial" w:hAnsi="Arial" w:cs="Arial"/>
          <w:b/>
          <w:bCs/>
          <w:color w:val="0000FF"/>
          <w:sz w:val="20"/>
          <w:szCs w:val="20"/>
        </w:rPr>
        <w:t>Pathways from Box Hill Institute to University</w:t>
      </w:r>
      <w:r w:rsidR="00E726F7" w:rsidRPr="001618C1">
        <w:rPr>
          <w:rFonts w:ascii="Arial" w:hAnsi="Arial" w:cs="Arial"/>
          <w:color w:val="0000FF"/>
          <w:sz w:val="20"/>
          <w:szCs w:val="20"/>
        </w:rPr>
        <w:t>.</w:t>
      </w:r>
    </w:p>
    <w:p w14:paraId="1C1D72DF" w14:textId="4D62BB92" w:rsidR="00E726F7" w:rsidRPr="001618C1" w:rsidRDefault="00E726F7" w:rsidP="00E726F7">
      <w:pPr>
        <w:pStyle w:val="Default"/>
      </w:pPr>
    </w:p>
    <w:p w14:paraId="30CCA051" w14:textId="77777777" w:rsidR="00E726F7" w:rsidRPr="001618C1" w:rsidRDefault="00E726F7" w:rsidP="00E726F7">
      <w:pPr>
        <w:pStyle w:val="Default"/>
        <w:rPr>
          <w:rFonts w:ascii="Arial" w:hAnsi="Arial" w:cs="Arial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Carlton College of Sport Diplomas to La Trobe University </w:t>
      </w:r>
    </w:p>
    <w:p w14:paraId="16BA24E3" w14:textId="04DE8993" w:rsidR="00E726F7" w:rsidRPr="001618C1" w:rsidRDefault="00E726F7" w:rsidP="00E9594E">
      <w:pPr>
        <w:pStyle w:val="Default"/>
        <w:rPr>
          <w:rFonts w:ascii="Arial" w:hAnsi="Arial" w:cs="Arial"/>
          <w:sz w:val="20"/>
          <w:szCs w:val="20"/>
        </w:rPr>
      </w:pPr>
      <w:r w:rsidRPr="00A33691">
        <w:rPr>
          <w:rFonts w:ascii="Arial" w:hAnsi="Arial" w:cs="Arial"/>
          <w:bCs/>
          <w:sz w:val="20"/>
          <w:szCs w:val="20"/>
        </w:rPr>
        <w:t>Find out more at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Carlton College of Sport</w:t>
      </w:r>
    </w:p>
    <w:p w14:paraId="4D5A479D" w14:textId="1B7A22BC" w:rsidR="00E726F7" w:rsidRPr="001618C1" w:rsidRDefault="00E726F7" w:rsidP="00E726F7">
      <w:pPr>
        <w:rPr>
          <w:rFonts w:ascii="Arial" w:hAnsi="Arial" w:cs="Arial"/>
          <w:b/>
          <w:sz w:val="20"/>
          <w:szCs w:val="20"/>
          <w:u w:val="single"/>
        </w:rPr>
      </w:pPr>
    </w:p>
    <w:p w14:paraId="5AC1B7CA" w14:textId="4172E16D" w:rsidR="00E726F7" w:rsidRPr="00904EAD" w:rsidRDefault="00E726F7" w:rsidP="00E726F7">
      <w:pPr>
        <w:pStyle w:val="Default"/>
        <w:rPr>
          <w:color w:val="auto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Chisholm Institute to La Trobe University </w:t>
      </w:r>
    </w:p>
    <w:p w14:paraId="379351D3" w14:textId="0FE42050" w:rsidR="00E726F7" w:rsidRPr="001618C1" w:rsidRDefault="00E726F7" w:rsidP="00E726F7">
      <w:pPr>
        <w:pStyle w:val="Default"/>
        <w:rPr>
          <w:rFonts w:ascii="Arial" w:hAnsi="Arial" w:cs="Arial"/>
          <w:b/>
          <w:bCs/>
          <w:color w:val="0000FF"/>
          <w:sz w:val="20"/>
          <w:szCs w:val="20"/>
        </w:rPr>
      </w:pPr>
      <w:r w:rsidRPr="001618C1">
        <w:rPr>
          <w:rFonts w:ascii="Arial" w:hAnsi="Arial" w:cs="Arial"/>
          <w:b/>
          <w:bCs/>
          <w:sz w:val="20"/>
          <w:szCs w:val="20"/>
        </w:rPr>
        <w:t xml:space="preserve">Find out more at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Pathways to Degrees from Chisholm to La Trobe</w:t>
      </w:r>
    </w:p>
    <w:p w14:paraId="4830B068" w14:textId="77777777" w:rsidR="0099430A" w:rsidRPr="001618C1" w:rsidRDefault="0099430A" w:rsidP="0099430A">
      <w:pPr>
        <w:pStyle w:val="Default"/>
      </w:pPr>
    </w:p>
    <w:p w14:paraId="0EEC6FA9" w14:textId="77777777" w:rsidR="0099430A" w:rsidRPr="00904EAD" w:rsidRDefault="0099430A" w:rsidP="009943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Deakin College to Deakin University </w:t>
      </w:r>
    </w:p>
    <w:p w14:paraId="3DB864D8" w14:textId="29891E58" w:rsidR="0099430A" w:rsidRPr="001618C1" w:rsidRDefault="0099430A" w:rsidP="0099430A">
      <w:pPr>
        <w:pStyle w:val="Default"/>
        <w:rPr>
          <w:rFonts w:ascii="Arial" w:hAnsi="Arial" w:cs="Arial"/>
          <w:sz w:val="20"/>
          <w:szCs w:val="20"/>
        </w:rPr>
      </w:pPr>
      <w:r w:rsidRPr="001618C1">
        <w:rPr>
          <w:rFonts w:ascii="Arial" w:hAnsi="Arial" w:cs="Arial"/>
          <w:b/>
          <w:bCs/>
          <w:iCs/>
          <w:sz w:val="20"/>
          <w:szCs w:val="20"/>
        </w:rPr>
        <w:t xml:space="preserve">Deakin College </w:t>
      </w:r>
      <w:r w:rsidRPr="001618C1">
        <w:rPr>
          <w:rFonts w:ascii="Arial" w:hAnsi="Arial" w:cs="Arial"/>
          <w:sz w:val="20"/>
          <w:szCs w:val="20"/>
        </w:rPr>
        <w:t>is a direct pathway to Deakin</w:t>
      </w:r>
      <w:r w:rsidR="00A33691">
        <w:rPr>
          <w:rFonts w:ascii="Arial" w:hAnsi="Arial" w:cs="Arial"/>
          <w:sz w:val="20"/>
          <w:szCs w:val="20"/>
        </w:rPr>
        <w:t>.</w:t>
      </w:r>
      <w:r w:rsidRPr="001618C1">
        <w:rPr>
          <w:rFonts w:ascii="Arial" w:hAnsi="Arial" w:cs="Arial"/>
          <w:sz w:val="20"/>
          <w:szCs w:val="20"/>
        </w:rPr>
        <w:t xml:space="preserve"> </w:t>
      </w:r>
      <w:r w:rsidRPr="00A33691">
        <w:rPr>
          <w:rFonts w:ascii="Arial" w:hAnsi="Arial" w:cs="Arial"/>
          <w:bCs/>
          <w:sz w:val="20"/>
          <w:szCs w:val="20"/>
        </w:rPr>
        <w:t>Find out more by browsing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Deakin College</w:t>
      </w:r>
    </w:p>
    <w:p w14:paraId="07A373A1" w14:textId="77777777" w:rsidR="0099430A" w:rsidRPr="00904EAD" w:rsidRDefault="0099430A" w:rsidP="0099430A">
      <w:pPr>
        <w:pStyle w:val="Default"/>
        <w:rPr>
          <w:color w:val="auto"/>
        </w:rPr>
      </w:pPr>
    </w:p>
    <w:p w14:paraId="2497974C" w14:textId="77777777" w:rsidR="0099430A" w:rsidRPr="00904EAD" w:rsidRDefault="0099430A" w:rsidP="0099430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Deakin University Pathway Options to Deakin University </w:t>
      </w:r>
    </w:p>
    <w:p w14:paraId="6873AA30" w14:textId="30324EC1" w:rsidR="000722FA" w:rsidRPr="001618C1" w:rsidRDefault="0099430A" w:rsidP="00E9594E">
      <w:pPr>
        <w:pStyle w:val="Default"/>
        <w:rPr>
          <w:rFonts w:ascii="Arial" w:hAnsi="Arial" w:cs="Arial"/>
          <w:sz w:val="20"/>
          <w:szCs w:val="20"/>
        </w:rPr>
      </w:pPr>
      <w:r w:rsidRPr="001618C1">
        <w:rPr>
          <w:rFonts w:ascii="Arial" w:hAnsi="Arial" w:cs="Arial"/>
          <w:b/>
          <w:bCs/>
          <w:sz w:val="20"/>
          <w:szCs w:val="20"/>
        </w:rPr>
        <w:t xml:space="preserve">Deakin University </w:t>
      </w:r>
      <w:r w:rsidRPr="001618C1">
        <w:rPr>
          <w:rFonts w:ascii="Arial" w:hAnsi="Arial" w:cs="Arial"/>
          <w:sz w:val="20"/>
          <w:szCs w:val="20"/>
        </w:rPr>
        <w:t xml:space="preserve">offers a number of pathway options for domestic students, including </w:t>
      </w:r>
      <w:r w:rsidRPr="001618C1">
        <w:rPr>
          <w:rFonts w:ascii="Arial" w:hAnsi="Arial" w:cs="Arial"/>
          <w:iCs/>
          <w:color w:val="363737"/>
          <w:sz w:val="20"/>
          <w:szCs w:val="20"/>
        </w:rPr>
        <w:t>t</w:t>
      </w:r>
      <w:r w:rsidRPr="001618C1">
        <w:rPr>
          <w:rFonts w:ascii="Arial" w:hAnsi="Arial" w:cs="Arial"/>
          <w:iCs/>
          <w:sz w:val="20"/>
          <w:szCs w:val="20"/>
        </w:rPr>
        <w:t xml:space="preserve">ransferring between campuses, </w:t>
      </w:r>
      <w:r w:rsidRPr="001618C1">
        <w:rPr>
          <w:rFonts w:ascii="Arial" w:hAnsi="Arial" w:cs="Arial"/>
          <w:sz w:val="20"/>
          <w:szCs w:val="20"/>
        </w:rPr>
        <w:t xml:space="preserve">and </w:t>
      </w:r>
      <w:r w:rsidRPr="001618C1">
        <w:rPr>
          <w:rFonts w:ascii="Arial" w:hAnsi="Arial" w:cs="Arial"/>
          <w:iCs/>
          <w:sz w:val="20"/>
          <w:szCs w:val="20"/>
        </w:rPr>
        <w:t>transferring between courses</w:t>
      </w:r>
      <w:r w:rsidRPr="001618C1">
        <w:rPr>
          <w:rFonts w:ascii="Arial" w:hAnsi="Arial" w:cs="Arial"/>
          <w:sz w:val="20"/>
          <w:szCs w:val="20"/>
        </w:rPr>
        <w:t xml:space="preserve">. </w:t>
      </w:r>
      <w:r w:rsidR="005C5D6F">
        <w:rPr>
          <w:rFonts w:ascii="Arial" w:hAnsi="Arial" w:cs="Arial"/>
          <w:sz w:val="20"/>
          <w:szCs w:val="20"/>
        </w:rPr>
        <w:t>Courses like</w:t>
      </w:r>
      <w:r w:rsidRPr="001618C1">
        <w:rPr>
          <w:rFonts w:ascii="Arial" w:hAnsi="Arial" w:cs="Arial"/>
          <w:sz w:val="20"/>
          <w:szCs w:val="20"/>
        </w:rPr>
        <w:t xml:space="preserve"> </w:t>
      </w:r>
      <w:r w:rsidRPr="001618C1">
        <w:rPr>
          <w:rFonts w:ascii="Arial" w:hAnsi="Arial" w:cs="Arial"/>
          <w:color w:val="0000FF"/>
          <w:sz w:val="20"/>
          <w:szCs w:val="20"/>
        </w:rPr>
        <w:t>Associate Degree of Arts</w:t>
      </w:r>
      <w:r w:rsidRPr="001618C1">
        <w:rPr>
          <w:rFonts w:ascii="Arial" w:hAnsi="Arial" w:cs="Arial"/>
          <w:sz w:val="20"/>
          <w:szCs w:val="20"/>
        </w:rPr>
        <w:t xml:space="preserve">, </w:t>
      </w:r>
      <w:r w:rsidRPr="001618C1">
        <w:rPr>
          <w:rFonts w:ascii="Arial" w:hAnsi="Arial" w:cs="Arial"/>
          <w:color w:val="0000FF"/>
          <w:sz w:val="20"/>
          <w:szCs w:val="20"/>
        </w:rPr>
        <w:t>Associate Degree of Education</w:t>
      </w:r>
      <w:r w:rsidRPr="001618C1">
        <w:rPr>
          <w:rFonts w:ascii="Arial" w:hAnsi="Arial" w:cs="Arial"/>
          <w:sz w:val="20"/>
          <w:szCs w:val="20"/>
        </w:rPr>
        <w:t xml:space="preserve">, or </w:t>
      </w:r>
      <w:r w:rsidRPr="001618C1">
        <w:rPr>
          <w:rFonts w:ascii="Arial" w:hAnsi="Arial" w:cs="Arial"/>
          <w:color w:val="0000FF"/>
          <w:sz w:val="20"/>
          <w:szCs w:val="20"/>
        </w:rPr>
        <w:t>undertaking a single unit of study</w:t>
      </w:r>
      <w:r w:rsidRPr="001618C1">
        <w:rPr>
          <w:rFonts w:ascii="Arial" w:hAnsi="Arial" w:cs="Arial"/>
          <w:sz w:val="20"/>
          <w:szCs w:val="20"/>
        </w:rPr>
        <w:t xml:space="preserve">, which can be used as credit </w:t>
      </w:r>
      <w:r w:rsidR="000722FA" w:rsidRPr="001618C1">
        <w:rPr>
          <w:rFonts w:ascii="Arial" w:hAnsi="Arial" w:cs="Arial"/>
          <w:sz w:val="20"/>
          <w:szCs w:val="20"/>
        </w:rPr>
        <w:t>to or guaranteed entry into Bachelor degrees.</w:t>
      </w:r>
    </w:p>
    <w:p w14:paraId="63A78AF1" w14:textId="77777777" w:rsidR="000722FA" w:rsidRPr="001618C1" w:rsidRDefault="000722FA" w:rsidP="00E9594E">
      <w:pPr>
        <w:pStyle w:val="Default"/>
        <w:rPr>
          <w:rFonts w:ascii="Arial" w:hAnsi="Arial" w:cs="Arial"/>
          <w:b/>
          <w:bCs/>
          <w:color w:val="2D74B5"/>
          <w:sz w:val="20"/>
          <w:szCs w:val="20"/>
        </w:rPr>
      </w:pPr>
    </w:p>
    <w:p w14:paraId="23B2F58F" w14:textId="2BC946A2" w:rsidR="00E9594E" w:rsidRPr="00904EAD" w:rsidRDefault="00E9594E" w:rsidP="00E9594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Pathways from various TAFE Institutions to Deakin University </w:t>
      </w:r>
    </w:p>
    <w:p w14:paraId="2CA1EF9B" w14:textId="2D8A3471" w:rsidR="00E726F7" w:rsidRPr="001618C1" w:rsidRDefault="00E9594E" w:rsidP="00E726F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33691">
        <w:rPr>
          <w:rFonts w:ascii="Arial" w:hAnsi="Arial" w:cs="Arial"/>
          <w:bCs/>
          <w:sz w:val="20"/>
          <w:szCs w:val="20"/>
        </w:rPr>
        <w:t xml:space="preserve">For further details and a list of TAFE partners visit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TAFE to Deakin Pathways</w:t>
      </w:r>
      <w:r w:rsidRPr="001618C1">
        <w:rPr>
          <w:rFonts w:ascii="Arial" w:hAnsi="Arial" w:cs="Arial"/>
          <w:b/>
          <w:bCs/>
          <w:sz w:val="20"/>
          <w:szCs w:val="20"/>
        </w:rPr>
        <w:t>.</w:t>
      </w:r>
    </w:p>
    <w:p w14:paraId="71945A88" w14:textId="77777777" w:rsidR="00E9594E" w:rsidRPr="001618C1" w:rsidRDefault="00E9594E" w:rsidP="00E9594E">
      <w:pPr>
        <w:pStyle w:val="Default"/>
      </w:pPr>
    </w:p>
    <w:p w14:paraId="636203F2" w14:textId="5D0EBE4C" w:rsidR="00E9594E" w:rsidRPr="00904EAD" w:rsidRDefault="000722FA" w:rsidP="00E9594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>Pathways Programs to La Trobe University</w:t>
      </w:r>
      <w:r w:rsidR="00E9594E"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16603492" w14:textId="16B16036" w:rsidR="000722FA" w:rsidRPr="001618C1" w:rsidRDefault="000722FA" w:rsidP="000722FA">
      <w:pPr>
        <w:pStyle w:val="Default"/>
        <w:rPr>
          <w:b/>
          <w:bCs/>
          <w:color w:val="0000FF"/>
          <w:sz w:val="23"/>
          <w:szCs w:val="23"/>
        </w:rPr>
      </w:pPr>
      <w:r w:rsidRPr="00A33691">
        <w:rPr>
          <w:rFonts w:ascii="Arial" w:hAnsi="Arial" w:cs="Arial"/>
          <w:sz w:val="20"/>
          <w:szCs w:val="20"/>
        </w:rPr>
        <w:t>F</w:t>
      </w:r>
      <w:r w:rsidR="00E9594E" w:rsidRPr="00A33691">
        <w:rPr>
          <w:rFonts w:ascii="Arial" w:hAnsi="Arial" w:cs="Arial"/>
          <w:bCs/>
          <w:sz w:val="20"/>
          <w:szCs w:val="20"/>
        </w:rPr>
        <w:t xml:space="preserve">ind out more at </w:t>
      </w:r>
      <w:r w:rsidR="00E9594E" w:rsidRPr="001618C1">
        <w:rPr>
          <w:rFonts w:ascii="Arial" w:hAnsi="Arial" w:cs="Arial"/>
          <w:b/>
          <w:bCs/>
          <w:color w:val="0000FF"/>
          <w:sz w:val="20"/>
          <w:szCs w:val="20"/>
        </w:rPr>
        <w:t>La Trobe College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A33691">
        <w:rPr>
          <w:bCs/>
          <w:sz w:val="23"/>
          <w:szCs w:val="23"/>
        </w:rPr>
        <w:t>and visit</w:t>
      </w:r>
      <w:r w:rsidRPr="001618C1">
        <w:rPr>
          <w:b/>
          <w:bCs/>
          <w:sz w:val="23"/>
          <w:szCs w:val="23"/>
        </w:rPr>
        <w:t xml:space="preserve"> </w:t>
      </w:r>
      <w:r w:rsidRPr="001618C1">
        <w:rPr>
          <w:b/>
          <w:bCs/>
          <w:color w:val="0000FF"/>
          <w:sz w:val="23"/>
          <w:szCs w:val="23"/>
        </w:rPr>
        <w:t>Prepare for La Trobe</w:t>
      </w:r>
    </w:p>
    <w:p w14:paraId="2DC4B403" w14:textId="77777777" w:rsidR="000722FA" w:rsidRPr="001618C1" w:rsidRDefault="000722FA" w:rsidP="000722FA">
      <w:pPr>
        <w:pStyle w:val="Default"/>
        <w:rPr>
          <w:b/>
          <w:bCs/>
          <w:color w:val="0000FF"/>
          <w:sz w:val="23"/>
          <w:szCs w:val="23"/>
        </w:rPr>
      </w:pPr>
    </w:p>
    <w:p w14:paraId="03CD8482" w14:textId="77777777" w:rsidR="000722FA" w:rsidRPr="00904EAD" w:rsidRDefault="000722FA" w:rsidP="000722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Monash College to Monash University </w:t>
      </w:r>
    </w:p>
    <w:p w14:paraId="0C676C3E" w14:textId="5C721B91" w:rsidR="000722FA" w:rsidRPr="005C5D6F" w:rsidRDefault="000722FA" w:rsidP="000722FA">
      <w:pPr>
        <w:pStyle w:val="Default"/>
        <w:rPr>
          <w:rFonts w:ascii="Arial" w:hAnsi="Arial" w:cs="Arial"/>
          <w:sz w:val="20"/>
          <w:szCs w:val="20"/>
        </w:rPr>
      </w:pPr>
      <w:r w:rsidRPr="001618C1">
        <w:rPr>
          <w:rFonts w:ascii="Arial" w:hAnsi="Arial" w:cs="Arial"/>
          <w:b/>
          <w:bCs/>
          <w:iCs/>
          <w:sz w:val="20"/>
          <w:szCs w:val="20"/>
        </w:rPr>
        <w:t xml:space="preserve">Monash College </w:t>
      </w:r>
      <w:r w:rsidRPr="001618C1">
        <w:rPr>
          <w:rFonts w:ascii="Arial" w:hAnsi="Arial" w:cs="Arial"/>
          <w:sz w:val="20"/>
          <w:szCs w:val="20"/>
        </w:rPr>
        <w:t>Diploma</w:t>
      </w:r>
      <w:r w:rsidR="005C5D6F">
        <w:rPr>
          <w:rFonts w:ascii="Arial" w:hAnsi="Arial" w:cs="Arial"/>
          <w:sz w:val="20"/>
          <w:szCs w:val="20"/>
        </w:rPr>
        <w:t>s</w:t>
      </w:r>
      <w:r w:rsidRPr="001618C1">
        <w:rPr>
          <w:rFonts w:ascii="Arial" w:hAnsi="Arial" w:cs="Arial"/>
          <w:sz w:val="20"/>
          <w:szCs w:val="20"/>
        </w:rPr>
        <w:t xml:space="preserve"> offer a pathway into second year at Monash Uni</w:t>
      </w:r>
      <w:r w:rsidR="005C5D6F">
        <w:rPr>
          <w:rFonts w:ascii="Arial" w:hAnsi="Arial" w:cs="Arial"/>
          <w:sz w:val="20"/>
          <w:szCs w:val="20"/>
        </w:rPr>
        <w:t xml:space="preserve"> </w:t>
      </w:r>
      <w:r w:rsidR="005C5D6F" w:rsidRPr="00A33691">
        <w:rPr>
          <w:bCs/>
          <w:sz w:val="23"/>
          <w:szCs w:val="23"/>
        </w:rPr>
        <w:t>Info</w:t>
      </w:r>
      <w:r w:rsidRPr="00A33691">
        <w:rPr>
          <w:bCs/>
          <w:sz w:val="23"/>
          <w:szCs w:val="23"/>
        </w:rPr>
        <w:t xml:space="preserve"> at</w:t>
      </w:r>
      <w:r w:rsidRPr="001618C1">
        <w:rPr>
          <w:b/>
          <w:bCs/>
          <w:sz w:val="23"/>
          <w:szCs w:val="23"/>
        </w:rPr>
        <w:t xml:space="preserve"> </w:t>
      </w:r>
      <w:r w:rsidRPr="001618C1">
        <w:rPr>
          <w:b/>
          <w:bCs/>
          <w:color w:val="0000FF"/>
          <w:sz w:val="23"/>
          <w:szCs w:val="23"/>
        </w:rPr>
        <w:t>Monash College</w:t>
      </w:r>
    </w:p>
    <w:p w14:paraId="76AD7CA9" w14:textId="77777777" w:rsidR="000722FA" w:rsidRPr="001618C1" w:rsidRDefault="000722FA" w:rsidP="000722FA">
      <w:pPr>
        <w:pStyle w:val="Default"/>
      </w:pPr>
    </w:p>
    <w:p w14:paraId="10B0AB96" w14:textId="06765CE9" w:rsidR="000722FA" w:rsidRPr="00904EAD" w:rsidRDefault="000722FA" w:rsidP="000722F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Monash University – Pathway </w:t>
      </w:r>
      <w:r w:rsidRPr="00904EAD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Options to Monash University </w:t>
      </w:r>
    </w:p>
    <w:p w14:paraId="11652E2C" w14:textId="77777777" w:rsidR="005C5D6F" w:rsidRDefault="000722FA" w:rsidP="000722F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>Diploma of Tertiary Studies (DoTs</w:t>
      </w:r>
      <w:r w:rsidRPr="00A33691">
        <w:rPr>
          <w:rFonts w:ascii="Arial" w:hAnsi="Arial" w:cs="Arial"/>
          <w:bCs/>
          <w:color w:val="2D74B5"/>
          <w:sz w:val="20"/>
          <w:szCs w:val="20"/>
        </w:rPr>
        <w:t xml:space="preserve">) </w:t>
      </w:r>
      <w:r w:rsidRPr="00A33691">
        <w:rPr>
          <w:rFonts w:ascii="Arial" w:hAnsi="Arial" w:cs="Arial"/>
          <w:bCs/>
          <w:sz w:val="20"/>
          <w:szCs w:val="20"/>
        </w:rPr>
        <w:t>Visit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 xml:space="preserve">DoTS </w:t>
      </w:r>
      <w:r w:rsidRPr="00A33691">
        <w:rPr>
          <w:rFonts w:ascii="Arial" w:hAnsi="Arial" w:cs="Arial"/>
          <w:bCs/>
          <w:sz w:val="20"/>
          <w:szCs w:val="20"/>
        </w:rPr>
        <w:t>to find out more</w:t>
      </w:r>
      <w:r w:rsidRPr="001618C1">
        <w:rPr>
          <w:rFonts w:ascii="Arial" w:hAnsi="Arial" w:cs="Arial"/>
          <w:b/>
          <w:bCs/>
          <w:sz w:val="20"/>
          <w:szCs w:val="20"/>
        </w:rPr>
        <w:t>.</w:t>
      </w:r>
    </w:p>
    <w:p w14:paraId="55020300" w14:textId="3B7A1D28" w:rsidR="000722FA" w:rsidRPr="001618C1" w:rsidRDefault="000722FA" w:rsidP="000722F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Diploma of Higher Education – Science or Education (DoHE) </w:t>
      </w:r>
      <w:r w:rsidRPr="00A33691">
        <w:rPr>
          <w:rFonts w:ascii="Arial" w:hAnsi="Arial" w:cs="Arial"/>
          <w:bCs/>
          <w:sz w:val="20"/>
          <w:szCs w:val="20"/>
        </w:rPr>
        <w:t>Visit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 xml:space="preserve">DoHE </w:t>
      </w:r>
      <w:r w:rsidRPr="00A33691">
        <w:rPr>
          <w:rFonts w:ascii="Arial" w:hAnsi="Arial" w:cs="Arial"/>
          <w:bCs/>
          <w:sz w:val="20"/>
          <w:szCs w:val="20"/>
        </w:rPr>
        <w:t xml:space="preserve">for </w:t>
      </w:r>
      <w:r w:rsidR="00A33691">
        <w:rPr>
          <w:rFonts w:ascii="Arial" w:hAnsi="Arial" w:cs="Arial"/>
          <w:bCs/>
          <w:sz w:val="20"/>
          <w:szCs w:val="20"/>
        </w:rPr>
        <w:t xml:space="preserve">more </w:t>
      </w:r>
      <w:r w:rsidRPr="00A33691">
        <w:rPr>
          <w:rFonts w:ascii="Arial" w:hAnsi="Arial" w:cs="Arial"/>
          <w:bCs/>
          <w:sz w:val="20"/>
          <w:szCs w:val="20"/>
        </w:rPr>
        <w:t>info</w:t>
      </w:r>
    </w:p>
    <w:p w14:paraId="013A7FF7" w14:textId="77777777" w:rsidR="001618C1" w:rsidRPr="001618C1" w:rsidRDefault="001618C1" w:rsidP="001618C1">
      <w:pPr>
        <w:pStyle w:val="Default"/>
        <w:rPr>
          <w:rFonts w:ascii="Arial" w:hAnsi="Arial" w:cs="Arial"/>
          <w:sz w:val="20"/>
          <w:szCs w:val="20"/>
        </w:rPr>
      </w:pPr>
    </w:p>
    <w:p w14:paraId="229FFBB5" w14:textId="77777777" w:rsidR="001618C1" w:rsidRPr="001618C1" w:rsidRDefault="001618C1" w:rsidP="000722FA">
      <w:pPr>
        <w:pStyle w:val="Default"/>
        <w:rPr>
          <w:rFonts w:ascii="Arial" w:hAnsi="Arial" w:cs="Arial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Richmond Institute to Swinburne University </w:t>
      </w:r>
    </w:p>
    <w:p w14:paraId="789468BC" w14:textId="672B038C" w:rsidR="000722FA" w:rsidRPr="005C5D6F" w:rsidRDefault="001618C1" w:rsidP="000722FA">
      <w:pPr>
        <w:pStyle w:val="Default"/>
        <w:rPr>
          <w:rFonts w:ascii="Arial" w:hAnsi="Arial" w:cs="Arial"/>
          <w:sz w:val="20"/>
          <w:szCs w:val="20"/>
        </w:rPr>
      </w:pPr>
      <w:r w:rsidRPr="001618C1">
        <w:rPr>
          <w:rFonts w:ascii="Arial" w:hAnsi="Arial" w:cs="Arial"/>
          <w:sz w:val="20"/>
          <w:szCs w:val="20"/>
        </w:rPr>
        <w:t xml:space="preserve">Their Diplomas provide a direct pathway into a Swinburne </w:t>
      </w:r>
      <w:r w:rsidR="006C0DD4">
        <w:rPr>
          <w:rFonts w:ascii="Arial" w:hAnsi="Arial" w:cs="Arial"/>
          <w:sz w:val="20"/>
          <w:szCs w:val="20"/>
        </w:rPr>
        <w:t>degree</w:t>
      </w:r>
      <w:r w:rsidRPr="001618C1">
        <w:rPr>
          <w:rFonts w:ascii="Arial" w:hAnsi="Arial" w:cs="Arial"/>
          <w:sz w:val="20"/>
          <w:szCs w:val="20"/>
        </w:rPr>
        <w:t xml:space="preserve">. </w:t>
      </w:r>
      <w:r w:rsidR="006C0DD4">
        <w:rPr>
          <w:rFonts w:ascii="Arial" w:hAnsi="Arial" w:cs="Arial"/>
          <w:b/>
          <w:bCs/>
          <w:sz w:val="20"/>
          <w:szCs w:val="20"/>
        </w:rPr>
        <w:t>Info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at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Richmond Institute</w:t>
      </w:r>
      <w:r w:rsidRPr="001618C1">
        <w:rPr>
          <w:rFonts w:ascii="Arial" w:hAnsi="Arial" w:cs="Arial"/>
          <w:b/>
          <w:bCs/>
          <w:sz w:val="20"/>
          <w:szCs w:val="20"/>
        </w:rPr>
        <w:t>.</w:t>
      </w:r>
    </w:p>
    <w:p w14:paraId="744A55E9" w14:textId="77777777" w:rsidR="001618C1" w:rsidRPr="001618C1" w:rsidRDefault="001618C1" w:rsidP="001618C1">
      <w:pPr>
        <w:pStyle w:val="Default"/>
        <w:rPr>
          <w:rFonts w:ascii="Arial" w:hAnsi="Arial" w:cs="Arial"/>
          <w:sz w:val="20"/>
          <w:szCs w:val="20"/>
        </w:rPr>
      </w:pPr>
    </w:p>
    <w:p w14:paraId="62CEB42B" w14:textId="77777777" w:rsidR="001618C1" w:rsidRPr="00904EAD" w:rsidRDefault="001618C1" w:rsidP="00161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Pathway Diplomas and Associate Degrees to RMIT University </w:t>
      </w:r>
    </w:p>
    <w:p w14:paraId="5F6728A7" w14:textId="7AD6DD5F" w:rsidR="001618C1" w:rsidRPr="005C5D6F" w:rsidRDefault="001618C1" w:rsidP="000722FA">
      <w:pPr>
        <w:pStyle w:val="Default"/>
        <w:rPr>
          <w:rFonts w:ascii="Arial" w:hAnsi="Arial" w:cs="Arial"/>
          <w:b/>
          <w:bCs/>
          <w:color w:val="0000FF"/>
          <w:sz w:val="20"/>
          <w:szCs w:val="20"/>
        </w:rPr>
      </w:pPr>
      <w:r w:rsidRPr="00A33691">
        <w:rPr>
          <w:rFonts w:ascii="Arial" w:hAnsi="Arial" w:cs="Arial"/>
          <w:bCs/>
          <w:sz w:val="20"/>
          <w:szCs w:val="20"/>
        </w:rPr>
        <w:t xml:space="preserve">Visit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 xml:space="preserve">Pathways to RMIT Degrees 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Guaranteed Pathways</w:t>
      </w:r>
    </w:p>
    <w:p w14:paraId="01403535" w14:textId="77777777" w:rsidR="001618C1" w:rsidRPr="00904EAD" w:rsidRDefault="001618C1" w:rsidP="00161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45D074" w14:textId="6C5AAD55" w:rsidR="001618C1" w:rsidRPr="00904EAD" w:rsidRDefault="001618C1" w:rsidP="00161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Pathway to Degrees at Swinburne University: UniLink Diploma </w:t>
      </w:r>
    </w:p>
    <w:p w14:paraId="725699E1" w14:textId="7BEB4B35" w:rsidR="001618C1" w:rsidRPr="005C5D6F" w:rsidRDefault="001618C1" w:rsidP="000722FA">
      <w:pPr>
        <w:pStyle w:val="Default"/>
        <w:rPr>
          <w:rFonts w:ascii="Arial" w:hAnsi="Arial" w:cs="Arial"/>
          <w:b/>
          <w:bCs/>
          <w:color w:val="0000FF"/>
          <w:sz w:val="20"/>
          <w:szCs w:val="20"/>
        </w:rPr>
      </w:pPr>
      <w:r w:rsidRPr="001618C1">
        <w:rPr>
          <w:rFonts w:ascii="Arial" w:hAnsi="Arial" w:cs="Arial"/>
          <w:b/>
          <w:bCs/>
          <w:sz w:val="20"/>
          <w:szCs w:val="20"/>
        </w:rPr>
        <w:t xml:space="preserve">These Diplomas provide </w:t>
      </w:r>
      <w:r w:rsidRPr="001618C1">
        <w:rPr>
          <w:rFonts w:ascii="Arial" w:hAnsi="Arial" w:cs="Arial"/>
          <w:sz w:val="20"/>
          <w:szCs w:val="20"/>
        </w:rPr>
        <w:t xml:space="preserve">pathways to the second year of </w:t>
      </w:r>
      <w:r w:rsidR="005C5D6F">
        <w:rPr>
          <w:rFonts w:ascii="Arial" w:hAnsi="Arial" w:cs="Arial"/>
          <w:sz w:val="20"/>
          <w:szCs w:val="20"/>
        </w:rPr>
        <w:t>a Swinburne degree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="005C5D6F" w:rsidRPr="00A33691">
        <w:rPr>
          <w:rFonts w:ascii="Arial" w:hAnsi="Arial" w:cs="Arial"/>
          <w:bCs/>
          <w:sz w:val="20"/>
          <w:szCs w:val="20"/>
        </w:rPr>
        <w:t xml:space="preserve">For </w:t>
      </w:r>
      <w:r w:rsidRPr="00A33691">
        <w:rPr>
          <w:rFonts w:ascii="Arial" w:hAnsi="Arial" w:cs="Arial"/>
          <w:bCs/>
          <w:sz w:val="20"/>
          <w:szCs w:val="20"/>
        </w:rPr>
        <w:t>info</w:t>
      </w:r>
      <w:r w:rsidR="005C5D6F" w:rsidRPr="00A33691">
        <w:rPr>
          <w:rFonts w:ascii="Arial" w:hAnsi="Arial" w:cs="Arial"/>
          <w:bCs/>
          <w:sz w:val="20"/>
          <w:szCs w:val="20"/>
        </w:rPr>
        <w:t xml:space="preserve"> visit</w:t>
      </w:r>
      <w:r w:rsidR="005C5D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UniLink</w:t>
      </w:r>
    </w:p>
    <w:p w14:paraId="0FD5A267" w14:textId="77777777" w:rsidR="001618C1" w:rsidRPr="001618C1" w:rsidRDefault="001618C1" w:rsidP="001618C1">
      <w:pPr>
        <w:pStyle w:val="Default"/>
        <w:rPr>
          <w:rFonts w:ascii="Arial" w:hAnsi="Arial" w:cs="Arial"/>
          <w:sz w:val="20"/>
          <w:szCs w:val="20"/>
        </w:rPr>
      </w:pPr>
    </w:p>
    <w:p w14:paraId="11C3F51B" w14:textId="77777777" w:rsidR="001618C1" w:rsidRPr="00904EAD" w:rsidRDefault="001618C1" w:rsidP="00161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Diploma in General Studies (DiGS) to University of Melbourne </w:t>
      </w:r>
    </w:p>
    <w:p w14:paraId="5DDCB34A" w14:textId="11AC79BC" w:rsidR="001618C1" w:rsidRDefault="005C5D6F" w:rsidP="001618C1">
      <w:pPr>
        <w:pStyle w:val="Default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618C1" w:rsidRPr="001618C1">
        <w:rPr>
          <w:rFonts w:ascii="Arial" w:hAnsi="Arial" w:cs="Arial"/>
          <w:sz w:val="20"/>
          <w:szCs w:val="20"/>
        </w:rPr>
        <w:t xml:space="preserve">one-year </w:t>
      </w:r>
      <w:r w:rsidR="001618C1" w:rsidRPr="001618C1">
        <w:rPr>
          <w:rFonts w:ascii="Arial" w:hAnsi="Arial" w:cs="Arial"/>
          <w:b/>
          <w:bCs/>
          <w:iCs/>
          <w:sz w:val="20"/>
          <w:szCs w:val="20"/>
        </w:rPr>
        <w:t>Diploma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618C1" w:rsidRPr="001618C1">
        <w:rPr>
          <w:rFonts w:ascii="Arial" w:hAnsi="Arial" w:cs="Arial"/>
          <w:sz w:val="20"/>
          <w:szCs w:val="20"/>
        </w:rPr>
        <w:t xml:space="preserve">gives domestic students a pathway into degree courses at the University of Melbourne </w:t>
      </w:r>
      <w:r w:rsidR="001618C1" w:rsidRPr="00A33691">
        <w:rPr>
          <w:rFonts w:ascii="Arial" w:hAnsi="Arial" w:cs="Arial"/>
          <w:bCs/>
          <w:sz w:val="20"/>
          <w:szCs w:val="20"/>
        </w:rPr>
        <w:t>Find out more at</w:t>
      </w:r>
      <w:r w:rsidR="001618C1"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="001618C1" w:rsidRPr="001618C1">
        <w:rPr>
          <w:rFonts w:ascii="Arial" w:hAnsi="Arial" w:cs="Arial"/>
          <w:b/>
          <w:bCs/>
          <w:color w:val="0000FF"/>
          <w:sz w:val="20"/>
          <w:szCs w:val="20"/>
        </w:rPr>
        <w:t>Diploma in General Studies</w:t>
      </w:r>
    </w:p>
    <w:p w14:paraId="20C6EE2D" w14:textId="77777777" w:rsidR="005C5D6F" w:rsidRPr="005C5D6F" w:rsidRDefault="005C5D6F" w:rsidP="001618C1">
      <w:pPr>
        <w:pStyle w:val="Default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6D6F71F" w14:textId="77777777" w:rsidR="001618C1" w:rsidRPr="00904EAD" w:rsidRDefault="001618C1" w:rsidP="00161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Victoria University – Pathway Options </w:t>
      </w:r>
    </w:p>
    <w:p w14:paraId="493D3A67" w14:textId="45373D05" w:rsidR="001618C1" w:rsidRPr="005C5D6F" w:rsidRDefault="001618C1" w:rsidP="001618C1">
      <w:pPr>
        <w:pStyle w:val="Default"/>
        <w:rPr>
          <w:rFonts w:ascii="Arial" w:hAnsi="Arial" w:cs="Arial"/>
          <w:b/>
          <w:bCs/>
          <w:color w:val="0000FF"/>
          <w:sz w:val="20"/>
          <w:szCs w:val="20"/>
        </w:rPr>
      </w:pPr>
      <w:r w:rsidRPr="001618C1">
        <w:rPr>
          <w:rFonts w:ascii="Arial" w:hAnsi="Arial" w:cs="Arial"/>
          <w:sz w:val="20"/>
          <w:szCs w:val="20"/>
        </w:rPr>
        <w:t xml:space="preserve">Victoria University offers a range of </w:t>
      </w:r>
      <w:r w:rsidRPr="001618C1">
        <w:rPr>
          <w:rFonts w:ascii="Arial" w:hAnsi="Arial" w:cs="Arial"/>
          <w:b/>
          <w:bCs/>
          <w:iCs/>
          <w:sz w:val="20"/>
          <w:szCs w:val="20"/>
        </w:rPr>
        <w:t xml:space="preserve">diplomas to degree programs </w:t>
      </w:r>
      <w:r w:rsidRPr="00A33691">
        <w:rPr>
          <w:rFonts w:ascii="Arial" w:hAnsi="Arial" w:cs="Arial"/>
          <w:bCs/>
          <w:iCs/>
          <w:sz w:val="20"/>
          <w:szCs w:val="20"/>
        </w:rPr>
        <w:t xml:space="preserve">- </w:t>
      </w:r>
      <w:r w:rsidRPr="00A33691">
        <w:rPr>
          <w:rFonts w:ascii="Arial" w:hAnsi="Arial" w:cs="Arial"/>
          <w:bCs/>
          <w:sz w:val="20"/>
          <w:szCs w:val="20"/>
        </w:rPr>
        <w:t>Visit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Diplomas to Degrees</w:t>
      </w:r>
    </w:p>
    <w:p w14:paraId="246545A6" w14:textId="77777777" w:rsidR="001618C1" w:rsidRPr="001618C1" w:rsidRDefault="001618C1" w:rsidP="001618C1">
      <w:pPr>
        <w:pStyle w:val="Default"/>
        <w:rPr>
          <w:rFonts w:ascii="Arial" w:hAnsi="Arial" w:cs="Arial"/>
          <w:sz w:val="20"/>
          <w:szCs w:val="20"/>
        </w:rPr>
      </w:pPr>
    </w:p>
    <w:p w14:paraId="5C2DB1D1" w14:textId="77777777" w:rsidR="001618C1" w:rsidRPr="00904EAD" w:rsidRDefault="001618C1" w:rsidP="00161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4EAD">
        <w:rPr>
          <w:rFonts w:ascii="Arial" w:hAnsi="Arial" w:cs="Arial"/>
          <w:b/>
          <w:bCs/>
          <w:color w:val="auto"/>
          <w:sz w:val="20"/>
          <w:szCs w:val="20"/>
        </w:rPr>
        <w:t xml:space="preserve">Federation University Pathways to a Degree </w:t>
      </w:r>
    </w:p>
    <w:p w14:paraId="004F855E" w14:textId="77777777" w:rsidR="006C0DD4" w:rsidRDefault="001618C1" w:rsidP="001618C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618C1">
        <w:rPr>
          <w:rFonts w:ascii="Arial" w:hAnsi="Arial" w:cs="Arial"/>
          <w:b/>
          <w:bCs/>
          <w:iCs/>
          <w:sz w:val="20"/>
          <w:szCs w:val="20"/>
        </w:rPr>
        <w:t xml:space="preserve">Federation University </w:t>
      </w:r>
      <w:r w:rsidRPr="001618C1">
        <w:rPr>
          <w:rFonts w:ascii="Arial" w:hAnsi="Arial" w:cs="Arial"/>
          <w:sz w:val="20"/>
          <w:szCs w:val="20"/>
        </w:rPr>
        <w:t>offers a few pathway options to a bachelor’s degree.</w:t>
      </w:r>
      <w:r w:rsidRPr="001618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6DA9C0" w14:textId="78340FD0" w:rsidR="001618C1" w:rsidRPr="001618C1" w:rsidRDefault="001618C1" w:rsidP="001618C1">
      <w:pPr>
        <w:pStyle w:val="Default"/>
        <w:rPr>
          <w:b/>
          <w:bCs/>
          <w:iCs/>
          <w:sz w:val="23"/>
          <w:szCs w:val="23"/>
        </w:rPr>
      </w:pPr>
      <w:r w:rsidRPr="00A33691">
        <w:rPr>
          <w:rFonts w:ascii="Arial" w:hAnsi="Arial" w:cs="Arial"/>
          <w:bCs/>
          <w:sz w:val="20"/>
          <w:szCs w:val="20"/>
        </w:rPr>
        <w:t>Find out more at</w:t>
      </w:r>
      <w:r w:rsidRPr="001618C1">
        <w:rPr>
          <w:b/>
          <w:bCs/>
          <w:sz w:val="23"/>
          <w:szCs w:val="23"/>
        </w:rPr>
        <w:t xml:space="preserve"> </w:t>
      </w:r>
      <w:r w:rsidRPr="001618C1">
        <w:rPr>
          <w:rFonts w:ascii="Arial" w:hAnsi="Arial" w:cs="Arial"/>
          <w:b/>
          <w:bCs/>
          <w:color w:val="0000FF"/>
          <w:sz w:val="20"/>
          <w:szCs w:val="20"/>
        </w:rPr>
        <w:t>Federation University Pathways</w:t>
      </w:r>
    </w:p>
    <w:sectPr w:rsidR="001618C1" w:rsidRPr="0016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17"/>
    <w:multiLevelType w:val="hybridMultilevel"/>
    <w:tmpl w:val="AF889F92"/>
    <w:lvl w:ilvl="0" w:tplc="15944E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92F"/>
    <w:multiLevelType w:val="hybridMultilevel"/>
    <w:tmpl w:val="B330E7DC"/>
    <w:lvl w:ilvl="0" w:tplc="B142A3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74B5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35E60"/>
    <w:multiLevelType w:val="hybridMultilevel"/>
    <w:tmpl w:val="8E5C09CA"/>
    <w:lvl w:ilvl="0" w:tplc="15944E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4FC8"/>
    <w:multiLevelType w:val="hybridMultilevel"/>
    <w:tmpl w:val="F7A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B"/>
    <w:rsid w:val="000722FA"/>
    <w:rsid w:val="001618C1"/>
    <w:rsid w:val="00245C5B"/>
    <w:rsid w:val="002F6BDD"/>
    <w:rsid w:val="00536242"/>
    <w:rsid w:val="00566872"/>
    <w:rsid w:val="005C5D6F"/>
    <w:rsid w:val="0063158B"/>
    <w:rsid w:val="006C0DD4"/>
    <w:rsid w:val="00745954"/>
    <w:rsid w:val="00795568"/>
    <w:rsid w:val="00904EAD"/>
    <w:rsid w:val="0099430A"/>
    <w:rsid w:val="00A33691"/>
    <w:rsid w:val="00C41B2E"/>
    <w:rsid w:val="00C76439"/>
    <w:rsid w:val="00E726F7"/>
    <w:rsid w:val="00E9594E"/>
    <w:rsid w:val="00E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DF20"/>
  <w15:chartTrackingRefBased/>
  <w15:docId w15:val="{BCD74098-4A5C-4DF0-8AFA-0F3A793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8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3158B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uiPriority w:val="1"/>
    <w:qFormat/>
    <w:rsid w:val="0063158B"/>
    <w:pPr>
      <w:spacing w:after="0" w:line="240" w:lineRule="auto"/>
    </w:pPr>
  </w:style>
  <w:style w:type="character" w:styleId="Hyperlink">
    <w:name w:val="Hyperlink"/>
    <w:rsid w:val="00C41B2E"/>
    <w:rPr>
      <w:color w:val="0000FF"/>
      <w:u w:val="single"/>
    </w:rPr>
  </w:style>
  <w:style w:type="paragraph" w:customStyle="1" w:styleId="Default">
    <w:name w:val="Default"/>
    <w:rsid w:val="00245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A72DBAB7C424CAFE5E5A44F6F16E6" ma:contentTypeVersion="13" ma:contentTypeDescription="Create a new document." ma:contentTypeScope="" ma:versionID="0431012fe6d009430e7b8224d376e31b">
  <xsd:schema xmlns:xsd="http://www.w3.org/2001/XMLSchema" xmlns:xs="http://www.w3.org/2001/XMLSchema" xmlns:p="http://schemas.microsoft.com/office/2006/metadata/properties" xmlns:ns3="02eb3bad-3b68-4480-8828-031f4ad14c12" xmlns:ns4="fdfd58f9-9b67-4015-839c-d7f4a13f067c" targetNamespace="http://schemas.microsoft.com/office/2006/metadata/properties" ma:root="true" ma:fieldsID="02b99b500d5d2e15e5c7326a9ac83042" ns3:_="" ns4:_="">
    <xsd:import namespace="02eb3bad-3b68-4480-8828-031f4ad14c12"/>
    <xsd:import namespace="fdfd58f9-9b67-4015-839c-d7f4a13f0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3bad-3b68-4480-8828-031f4ad1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d58f9-9b67-4015-839c-d7f4a13f0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61D4-88C1-4E57-B5E2-52AB5235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b3bad-3b68-4480-8828-031f4ad14c12"/>
    <ds:schemaRef ds:uri="fdfd58f9-9b67-4015-839c-d7f4a13f0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5E0AE-BF63-404F-966A-18507AF15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A77CF-9961-4099-A4BB-1883B7595D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2eb3bad-3b68-4480-8828-031f4ad14c12"/>
    <ds:schemaRef ds:uri="http://purl.org/dc/elements/1.1/"/>
    <ds:schemaRef ds:uri="http://schemas.microsoft.com/office/2006/metadata/properties"/>
    <ds:schemaRef ds:uri="http://schemas.microsoft.com/office/infopath/2007/PartnerControls"/>
    <ds:schemaRef ds:uri="fdfd58f9-9b67-4015-839c-d7f4a13f06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8BF1DE-A88E-471A-9D58-86CAD167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Oakleigh Grammar 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Mascaro</dc:creator>
  <cp:keywords/>
  <dc:description/>
  <cp:lastModifiedBy>Stephanie Horan</cp:lastModifiedBy>
  <cp:revision>2</cp:revision>
  <dcterms:created xsi:type="dcterms:W3CDTF">2021-08-25T10:45:00Z</dcterms:created>
  <dcterms:modified xsi:type="dcterms:W3CDTF">2021-08-25T10:45:00Z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0x010100880A72DBAB7C424CAFE5E5A44F6F16E6</vt:lpwstr>
  </property>
</Properties>
</file>