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5238C0" w14:textId="77777777" w:rsidR="0038688E" w:rsidRDefault="0038688E" w:rsidP="00F72432">
      <w:pPr>
        <w:jc w:val="center"/>
        <w:rPr>
          <w:rFonts w:cs="Arial"/>
          <w:b/>
          <w:sz w:val="40"/>
        </w:rPr>
      </w:pPr>
      <w:bookmarkStart w:id="0" w:name="_Hlk59088155"/>
      <w:bookmarkStart w:id="1" w:name="_GoBack"/>
      <w:bookmarkEnd w:id="0"/>
      <w:bookmarkEnd w:id="1"/>
    </w:p>
    <w:tbl>
      <w:tblPr>
        <w:tblStyle w:val="TableGrid2"/>
        <w:tblpPr w:leftFromText="180" w:rightFromText="180" w:vertAnchor="text" w:horzAnchor="margin" w:tblpY="11157"/>
        <w:tblW w:w="991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4385"/>
        <w:gridCol w:w="5528"/>
      </w:tblGrid>
      <w:tr w:rsidR="00295FFC" w:rsidRPr="003771F5" w14:paraId="3A596EB6" w14:textId="77777777" w:rsidTr="00295FFC">
        <w:trPr>
          <w:trHeight w:val="33"/>
        </w:trPr>
        <w:tc>
          <w:tcPr>
            <w:tcW w:w="4385" w:type="dxa"/>
            <w:tcBorders>
              <w:bottom w:val="single" w:sz="18" w:space="0" w:color="62CAE3"/>
            </w:tcBorders>
            <w:shd w:val="clear" w:color="auto" w:fill="F99D1C"/>
            <w:vAlign w:val="center"/>
          </w:tcPr>
          <w:p w14:paraId="4857D473" w14:textId="77777777" w:rsidR="00295FFC" w:rsidRPr="00295FFC" w:rsidRDefault="00295FFC" w:rsidP="00295FFC">
            <w:pPr>
              <w:pStyle w:val="TableText"/>
            </w:pPr>
          </w:p>
        </w:tc>
        <w:tc>
          <w:tcPr>
            <w:tcW w:w="5528" w:type="dxa"/>
            <w:tcBorders>
              <w:bottom w:val="single" w:sz="18" w:space="0" w:color="62CAE3"/>
            </w:tcBorders>
            <w:shd w:val="clear" w:color="auto" w:fill="F99D1C"/>
            <w:vAlign w:val="center"/>
          </w:tcPr>
          <w:p w14:paraId="6C7E0A2E" w14:textId="77777777" w:rsidR="00295FFC" w:rsidRPr="00295FFC" w:rsidRDefault="00295FFC" w:rsidP="00295FFC">
            <w:pPr>
              <w:pStyle w:val="TableText"/>
            </w:pPr>
          </w:p>
        </w:tc>
      </w:tr>
      <w:tr w:rsidR="00295FFC" w:rsidRPr="003771F5" w14:paraId="6CE87CAD" w14:textId="77777777" w:rsidTr="00295FFC">
        <w:trPr>
          <w:trHeight w:val="33"/>
        </w:trPr>
        <w:tc>
          <w:tcPr>
            <w:tcW w:w="4385" w:type="dxa"/>
            <w:tcBorders>
              <w:top w:val="single" w:sz="18" w:space="0" w:color="62CAE3"/>
            </w:tcBorders>
            <w:shd w:val="clear" w:color="auto" w:fill="FCCB84"/>
            <w:vAlign w:val="center"/>
          </w:tcPr>
          <w:p w14:paraId="13F91A74" w14:textId="77777777" w:rsidR="00295FFC" w:rsidRPr="00FE6057" w:rsidRDefault="00295FFC" w:rsidP="00295FFC">
            <w:pPr>
              <w:pStyle w:val="TableText"/>
            </w:pPr>
            <w:r w:rsidRPr="00295FFC">
              <w:t>School Principal</w:t>
            </w:r>
          </w:p>
        </w:tc>
        <w:tc>
          <w:tcPr>
            <w:tcW w:w="5528" w:type="dxa"/>
            <w:tcBorders>
              <w:top w:val="single" w:sz="18" w:space="0" w:color="62CAE3"/>
            </w:tcBorders>
            <w:shd w:val="clear" w:color="auto" w:fill="F2F2F2" w:themeFill="background1" w:themeFillShade="F2"/>
            <w:vAlign w:val="center"/>
          </w:tcPr>
          <w:p w14:paraId="5678A1EA" w14:textId="51CAAA5A" w:rsidR="00295FFC" w:rsidRPr="00984FEB" w:rsidRDefault="00637F19" w:rsidP="00295FFC">
            <w:pPr>
              <w:pStyle w:val="TableText"/>
            </w:pPr>
            <w:r>
              <w:t>Anthony Hyde</w:t>
            </w:r>
          </w:p>
        </w:tc>
      </w:tr>
      <w:tr w:rsidR="00295FFC" w:rsidRPr="003771F5" w14:paraId="6092E335" w14:textId="77777777" w:rsidTr="00295FFC">
        <w:trPr>
          <w:cantSplit/>
          <w:trHeight w:val="33"/>
        </w:trPr>
        <w:tc>
          <w:tcPr>
            <w:tcW w:w="4385" w:type="dxa"/>
            <w:shd w:val="clear" w:color="auto" w:fill="FCCB84"/>
            <w:vAlign w:val="center"/>
          </w:tcPr>
          <w:p w14:paraId="2E03DD8D" w14:textId="77777777" w:rsidR="00295FFC" w:rsidRDefault="00295FFC" w:rsidP="00295FFC">
            <w:pPr>
              <w:pStyle w:val="TableText"/>
            </w:pPr>
            <w:r>
              <w:t xml:space="preserve">OSHClub </w:t>
            </w:r>
            <w:r w:rsidRPr="00FE6057">
              <w:t>Coordinator</w:t>
            </w:r>
          </w:p>
        </w:tc>
        <w:tc>
          <w:tcPr>
            <w:tcW w:w="5528" w:type="dxa"/>
            <w:shd w:val="clear" w:color="auto" w:fill="F2F2F2" w:themeFill="background1" w:themeFillShade="F2"/>
            <w:vAlign w:val="center"/>
          </w:tcPr>
          <w:p w14:paraId="655748DB" w14:textId="608A7043" w:rsidR="00295FFC" w:rsidRDefault="00637F19" w:rsidP="00295FFC">
            <w:pPr>
              <w:pStyle w:val="TableText"/>
            </w:pPr>
            <w:r>
              <w:t>Stephanie Schembri</w:t>
            </w:r>
          </w:p>
        </w:tc>
      </w:tr>
      <w:tr w:rsidR="00295FFC" w:rsidRPr="003771F5" w14:paraId="2B2B2761" w14:textId="77777777" w:rsidTr="00295FFC">
        <w:trPr>
          <w:cantSplit/>
          <w:trHeight w:val="33"/>
        </w:trPr>
        <w:tc>
          <w:tcPr>
            <w:tcW w:w="4385" w:type="dxa"/>
            <w:shd w:val="clear" w:color="auto" w:fill="FCCB84"/>
            <w:vAlign w:val="center"/>
          </w:tcPr>
          <w:p w14:paraId="7E23466F" w14:textId="77777777" w:rsidR="00295FFC" w:rsidRPr="00FE6057" w:rsidRDefault="00295FFC" w:rsidP="00295FFC">
            <w:pPr>
              <w:pStyle w:val="TableText"/>
            </w:pPr>
            <w:r>
              <w:t>OSHClub Educator(s)</w:t>
            </w:r>
          </w:p>
        </w:tc>
        <w:tc>
          <w:tcPr>
            <w:tcW w:w="5528" w:type="dxa"/>
            <w:shd w:val="clear" w:color="auto" w:fill="F2F2F2" w:themeFill="background1" w:themeFillShade="F2"/>
            <w:vAlign w:val="center"/>
          </w:tcPr>
          <w:p w14:paraId="2A521CE4" w14:textId="3C735D5A" w:rsidR="00295FFC" w:rsidRPr="00984FEB" w:rsidRDefault="00637F19" w:rsidP="00295FFC">
            <w:pPr>
              <w:pStyle w:val="TableText"/>
            </w:pPr>
            <w:r>
              <w:t>Milan Bulic</w:t>
            </w:r>
          </w:p>
        </w:tc>
      </w:tr>
      <w:tr w:rsidR="00295FFC" w:rsidRPr="003771F5" w14:paraId="7404EDCB" w14:textId="77777777" w:rsidTr="00295FFC">
        <w:trPr>
          <w:trHeight w:val="33"/>
        </w:trPr>
        <w:tc>
          <w:tcPr>
            <w:tcW w:w="4385" w:type="dxa"/>
            <w:shd w:val="clear" w:color="auto" w:fill="FCCB84"/>
            <w:vAlign w:val="center"/>
          </w:tcPr>
          <w:p w14:paraId="319271D5" w14:textId="77777777" w:rsidR="00295FFC" w:rsidRPr="00FE6057" w:rsidRDefault="00295FFC" w:rsidP="00295FFC">
            <w:pPr>
              <w:pStyle w:val="TableText"/>
            </w:pPr>
            <w:r>
              <w:t xml:space="preserve">OSHClub </w:t>
            </w:r>
            <w:r w:rsidRPr="00FE6057">
              <w:t>Regional Operations Manager</w:t>
            </w:r>
          </w:p>
        </w:tc>
        <w:tc>
          <w:tcPr>
            <w:tcW w:w="5528" w:type="dxa"/>
            <w:shd w:val="clear" w:color="auto" w:fill="F2F2F2" w:themeFill="background1" w:themeFillShade="F2"/>
            <w:vAlign w:val="center"/>
          </w:tcPr>
          <w:sdt>
            <w:sdtPr>
              <w:id w:val="1762022879"/>
              <w:placeholder>
                <w:docPart w:val="6F38038940734FD797CF90E150F1F52E"/>
              </w:placeholder>
              <w:text/>
            </w:sdtPr>
            <w:sdtEndPr/>
            <w:sdtContent>
              <w:p w14:paraId="5A25B7B1" w14:textId="21A41A06" w:rsidR="00295FFC" w:rsidRPr="00984FEB" w:rsidRDefault="00481459" w:rsidP="00295FFC">
                <w:pPr>
                  <w:pStyle w:val="TableText"/>
                </w:pPr>
                <w:r>
                  <w:t>Amanda Bell</w:t>
                </w:r>
              </w:p>
            </w:sdtContent>
          </w:sdt>
        </w:tc>
      </w:tr>
      <w:tr w:rsidR="00295FFC" w:rsidRPr="003771F5" w14:paraId="696285BC" w14:textId="77777777" w:rsidTr="00295FFC">
        <w:trPr>
          <w:trHeight w:val="33"/>
        </w:trPr>
        <w:tc>
          <w:tcPr>
            <w:tcW w:w="4385" w:type="dxa"/>
            <w:shd w:val="clear" w:color="auto" w:fill="FCCB84"/>
            <w:vAlign w:val="center"/>
          </w:tcPr>
          <w:p w14:paraId="7C23858B" w14:textId="77777777" w:rsidR="00295FFC" w:rsidRPr="00FE6057" w:rsidRDefault="00295FFC" w:rsidP="00295FFC">
            <w:pPr>
              <w:pStyle w:val="TableText"/>
            </w:pPr>
            <w:r>
              <w:t xml:space="preserve">OSHClub </w:t>
            </w:r>
            <w:r w:rsidRPr="00FE6057">
              <w:t>Partnership Manager</w:t>
            </w:r>
          </w:p>
        </w:tc>
        <w:tc>
          <w:tcPr>
            <w:tcW w:w="5528" w:type="dxa"/>
            <w:shd w:val="clear" w:color="auto" w:fill="F2F2F2" w:themeFill="background1" w:themeFillShade="F2"/>
            <w:vAlign w:val="center"/>
          </w:tcPr>
          <w:p w14:paraId="79C72EFC" w14:textId="2E10AA88" w:rsidR="00295FFC" w:rsidRDefault="00990A99" w:rsidP="00295FFC">
            <w:pPr>
              <w:pStyle w:val="TableText"/>
            </w:pPr>
            <w:sdt>
              <w:sdtPr>
                <w:alias w:val="Enter Name Here"/>
                <w:tag w:val="Enter Name Here"/>
                <w:id w:val="1117873214"/>
                <w:placeholder>
                  <w:docPart w:val="F46D8E6B7E9D4883AE4E4F1A92BDC8FA"/>
                </w:placeholder>
                <w:text/>
              </w:sdtPr>
              <w:sdtEndPr/>
              <w:sdtContent>
                <w:r w:rsidR="00481459">
                  <w:t>Sheryl Haskell</w:t>
                </w:r>
              </w:sdtContent>
            </w:sdt>
          </w:p>
        </w:tc>
      </w:tr>
    </w:tbl>
    <w:p w14:paraId="2B7026AF" w14:textId="19FCD15A" w:rsidR="00295FFC" w:rsidRPr="002659B6" w:rsidRDefault="00295FFC" w:rsidP="002659B6">
      <w:pPr>
        <w:spacing w:after="160" w:line="259" w:lineRule="auto"/>
        <w:rPr>
          <w:rFonts w:cs="Arial"/>
          <w:b/>
          <w:color w:val="auto"/>
          <w:sz w:val="40"/>
        </w:rPr>
      </w:pPr>
      <w:r>
        <w:rPr>
          <w:rFonts w:cs="Arial"/>
          <w:b/>
          <w:noProof/>
          <w:sz w:val="40"/>
        </w:rPr>
        <w:t xml:space="preserve"> </w:t>
      </w:r>
      <w:r w:rsidR="00A153A8">
        <w:rPr>
          <w:rFonts w:cs="Arial"/>
          <w:b/>
          <w:noProof/>
          <w:sz w:val="40"/>
          <w:lang w:val="en-US" w:eastAsia="en-US"/>
        </w:rPr>
        <mc:AlternateContent>
          <mc:Choice Requires="wps">
            <w:drawing>
              <wp:anchor distT="0" distB="0" distL="114300" distR="114300" simplePos="0" relativeHeight="251427840" behindDoc="0" locked="0" layoutInCell="1" allowOverlap="1" wp14:anchorId="0EE83701" wp14:editId="7D92CB9F">
                <wp:simplePos x="0" y="0"/>
                <wp:positionH relativeFrom="column">
                  <wp:posOffset>-64135</wp:posOffset>
                </wp:positionH>
                <wp:positionV relativeFrom="paragraph">
                  <wp:posOffset>5864225</wp:posOffset>
                </wp:positionV>
                <wp:extent cx="6519545" cy="895350"/>
                <wp:effectExtent l="0" t="0" r="0" b="0"/>
                <wp:wrapTopAndBottom/>
                <wp:docPr id="7" name="Text Box 7"/>
                <wp:cNvGraphicFramePr/>
                <a:graphic xmlns:a="http://schemas.openxmlformats.org/drawingml/2006/main">
                  <a:graphicData uri="http://schemas.microsoft.com/office/word/2010/wordprocessingShape">
                    <wps:wsp>
                      <wps:cNvSpPr txBox="1"/>
                      <wps:spPr>
                        <a:xfrm>
                          <a:off x="0" y="0"/>
                          <a:ext cx="6519545" cy="895350"/>
                        </a:xfrm>
                        <a:prstGeom prst="rect">
                          <a:avLst/>
                        </a:prstGeom>
                        <a:noFill/>
                        <a:ln w="6350">
                          <a:noFill/>
                        </a:ln>
                      </wps:spPr>
                      <wps:txbx>
                        <w:txbxContent>
                          <w:p w14:paraId="0D307E7A" w14:textId="5279F761" w:rsidR="00761B8D" w:rsidRPr="002D14FD" w:rsidRDefault="00637F19" w:rsidP="002D14FD">
                            <w:pPr>
                              <w:rPr>
                                <w:rFonts w:cs="Arial"/>
                                <w:b/>
                                <w:bCs/>
                                <w:color w:val="0054A6"/>
                                <w:sz w:val="42"/>
                                <w:szCs w:val="42"/>
                                <w:lang w:val="en-US"/>
                              </w:rPr>
                            </w:pPr>
                            <w:r>
                              <w:rPr>
                                <w:rStyle w:val="TitleChar"/>
                              </w:rPr>
                              <w:t>Corpus christi</w:t>
                            </w:r>
                            <w:r w:rsidR="00481459">
                              <w:rPr>
                                <w:rStyle w:val="TitleChar"/>
                              </w:rPr>
                              <w:t xml:space="preserve"> </w:t>
                            </w:r>
                            <w:r w:rsidR="00DE2E0B">
                              <w:rPr>
                                <w:rStyle w:val="TitleChar"/>
                              </w:rPr>
                              <w:t>OSH</w:t>
                            </w:r>
                            <w:r w:rsidR="00A153A8">
                              <w:rPr>
                                <w:rStyle w:val="TitleChar"/>
                              </w:rPr>
                              <w:t>C</w:t>
                            </w:r>
                            <w:r w:rsidR="00A153A8" w:rsidRPr="00A153A8">
                              <w:rPr>
                                <w:rStyle w:val="TitleChar"/>
                                <w:caps w:val="0"/>
                              </w:rPr>
                              <w:t>lub</w:t>
                            </w:r>
                            <w:r w:rsidR="002D14FD">
                              <w:rPr>
                                <w:rFonts w:cs="Arial"/>
                                <w:b/>
                                <w:bCs/>
                                <w:color w:val="0054A6"/>
                                <w:sz w:val="42"/>
                                <w:szCs w:val="42"/>
                                <w:lang w:val="en-US"/>
                              </w:rPr>
                              <w:br/>
                            </w:r>
                            <w:r w:rsidR="00A153A8">
                              <w:rPr>
                                <w:rStyle w:val="Heading1Char"/>
                              </w:rPr>
                              <w:t>TErm</w:t>
                            </w:r>
                            <w:r w:rsidR="0038688E" w:rsidRPr="00DE2E0B">
                              <w:rPr>
                                <w:rStyle w:val="Heading1Char"/>
                              </w:rPr>
                              <w:t xml:space="preserve"> </w:t>
                            </w:r>
                            <w:r>
                              <w:rPr>
                                <w:rStyle w:val="Heading1Char"/>
                                <w:bCs/>
                              </w:rPr>
                              <w:t>3</w:t>
                            </w:r>
                            <w:r w:rsidR="00A153A8" w:rsidRPr="00A153A8">
                              <w:rPr>
                                <w:rStyle w:val="Heading1Char"/>
                                <w:bCs/>
                              </w:rPr>
                              <w:t xml:space="preserve"> </w:t>
                            </w:r>
                            <w:r w:rsidR="0038688E" w:rsidRPr="00DE2E0B">
                              <w:rPr>
                                <w:rStyle w:val="Heading1Char"/>
                              </w:rPr>
                              <w:t>REPORT</w:t>
                            </w:r>
                            <w:r w:rsidR="00A153A8">
                              <w:rPr>
                                <w:rStyle w:val="Heading1Char"/>
                              </w:rPr>
                              <w:t xml:space="preserve"> </w:t>
                            </w:r>
                            <w:r w:rsidR="002D14FD" w:rsidRPr="00A153A8">
                              <w:rPr>
                                <w:rStyle w:val="Heading1Char"/>
                                <w:bCs/>
                              </w:rPr>
                              <w:t>202</w:t>
                            </w:r>
                            <w:r w:rsidR="00D161ED">
                              <w:rPr>
                                <w:rStyle w:val="Heading1Char"/>
                                <w:bC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EE83701" id="_x0000_t202" coordsize="21600,21600" o:spt="202" path="m,l,21600r21600,l21600,xe">
                <v:stroke joinstyle="miter"/>
                <v:path gradientshapeok="t" o:connecttype="rect"/>
              </v:shapetype>
              <v:shape id="Text Box 7" o:spid="_x0000_s1026" type="#_x0000_t202" style="position:absolute;margin-left:-5.05pt;margin-top:461.75pt;width:513.35pt;height:70.5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" filled="f" stroked="f" strokeweight=".5pt">
                <v:textbox>
                  <w:txbxContent>
                    <w:p w14:paraId="0D307E7A" w14:textId="5279F761" w:rsidR="00761B8D" w:rsidRPr="002D14FD" w:rsidRDefault="00637F19" w:rsidP="002D14FD">
                      <w:pPr>
                        <w:rPr>
                          <w:rFonts w:cs="Arial"/>
                          <w:b/>
                          <w:bCs/>
                          <w:color w:val="0054A6"/>
                          <w:sz w:val="42"/>
                          <w:szCs w:val="42"/>
                          <w:lang w:val="en-US"/>
                        </w:rPr>
                      </w:pPr>
                      <w:r>
                        <w:rPr>
                          <w:rStyle w:val="TitleChar"/>
                        </w:rPr>
                        <w:t>Corpus christi</w:t>
                      </w:r>
                      <w:r w:rsidR="00481459">
                        <w:rPr>
                          <w:rStyle w:val="TitleChar"/>
                        </w:rPr>
                        <w:t xml:space="preserve"> </w:t>
                      </w:r>
                      <w:r w:rsidR="00DE2E0B">
                        <w:rPr>
                          <w:rStyle w:val="TitleChar"/>
                        </w:rPr>
                        <w:t>OSH</w:t>
                      </w:r>
                      <w:r w:rsidR="00A153A8">
                        <w:rPr>
                          <w:rStyle w:val="TitleChar"/>
                        </w:rPr>
                        <w:t>C</w:t>
                      </w:r>
                      <w:r w:rsidR="00A153A8" w:rsidRPr="00A153A8">
                        <w:rPr>
                          <w:rStyle w:val="TitleChar"/>
                          <w:caps w:val="0"/>
                        </w:rPr>
                        <w:t>lub</w:t>
                      </w:r>
                      <w:r w:rsidR="002D14FD">
                        <w:rPr>
                          <w:rFonts w:cs="Arial"/>
                          <w:b/>
                          <w:bCs/>
                          <w:color w:val="0054A6"/>
                          <w:sz w:val="42"/>
                          <w:szCs w:val="42"/>
                          <w:lang w:val="en-US"/>
                        </w:rPr>
                        <w:br/>
                      </w:r>
                      <w:r w:rsidR="00A153A8">
                        <w:rPr>
                          <w:rStyle w:val="Heading1Char"/>
                        </w:rPr>
                        <w:t>TErm</w:t>
                      </w:r>
                      <w:r w:rsidR="0038688E" w:rsidRPr="00DE2E0B">
                        <w:rPr>
                          <w:rStyle w:val="Heading1Char"/>
                        </w:rPr>
                        <w:t xml:space="preserve"> </w:t>
                      </w:r>
                      <w:r>
                        <w:rPr>
                          <w:rStyle w:val="Heading1Char"/>
                          <w:bCs/>
                        </w:rPr>
                        <w:t>3</w:t>
                      </w:r>
                      <w:r w:rsidR="00A153A8" w:rsidRPr="00A153A8">
                        <w:rPr>
                          <w:rStyle w:val="Heading1Char"/>
                          <w:bCs/>
                        </w:rPr>
                        <w:t xml:space="preserve"> </w:t>
                      </w:r>
                      <w:r w:rsidR="0038688E" w:rsidRPr="00DE2E0B">
                        <w:rPr>
                          <w:rStyle w:val="Heading1Char"/>
                        </w:rPr>
                        <w:t>REPORT</w:t>
                      </w:r>
                      <w:r w:rsidR="00A153A8">
                        <w:rPr>
                          <w:rStyle w:val="Heading1Char"/>
                        </w:rPr>
                        <w:t xml:space="preserve"> </w:t>
                      </w:r>
                      <w:r w:rsidR="002D14FD" w:rsidRPr="00A153A8">
                        <w:rPr>
                          <w:rStyle w:val="Heading1Char"/>
                          <w:bCs/>
                        </w:rPr>
                        <w:t>202</w:t>
                      </w:r>
                      <w:r w:rsidR="00D161ED">
                        <w:rPr>
                          <w:rStyle w:val="Heading1Char"/>
                          <w:bCs/>
                        </w:rPr>
                        <w:t>1</w:t>
                      </w:r>
                    </w:p>
                  </w:txbxContent>
                </v:textbox>
                <w10:wrap type="topAndBottom"/>
              </v:shape>
            </w:pict>
          </mc:Fallback>
        </mc:AlternateContent>
      </w:r>
      <w:r w:rsidR="002D14FD">
        <w:rPr>
          <w:rFonts w:cs="Arial"/>
          <w:b/>
          <w:noProof/>
          <w:sz w:val="40"/>
        </w:rPr>
        <w:t xml:space="preserve"> </w:t>
      </w:r>
      <w:r w:rsidR="0038688E">
        <w:rPr>
          <w:rFonts w:cs="Arial"/>
          <w:b/>
          <w:sz w:val="40"/>
        </w:rPr>
        <w:br w:type="page"/>
      </w:r>
    </w:p>
    <w:p w14:paraId="33421E59" w14:textId="33E48642" w:rsidR="005D4A53" w:rsidRPr="00072BFA" w:rsidRDefault="00295FFC" w:rsidP="00072BFA">
      <w:pPr>
        <w:pStyle w:val="Heading2"/>
      </w:pPr>
      <w:r>
        <w:lastRenderedPageBreak/>
        <w:t>What have we been up to this Term?</w:t>
      </w:r>
    </w:p>
    <w:p w14:paraId="6CFF5223" w14:textId="6E54AAC1" w:rsidR="00F4537C" w:rsidRDefault="00180AFA" w:rsidP="00121934">
      <w:pPr>
        <w:jc w:val="both"/>
        <w:rPr>
          <w:rFonts w:cstheme="minorHAnsi"/>
          <w:b/>
          <w:bCs/>
        </w:rPr>
      </w:pPr>
      <w:r>
        <w:rPr>
          <w:rFonts w:cstheme="minorHAnsi"/>
          <w:noProof/>
          <w:lang w:val="en-US" w:eastAsia="en-US"/>
        </w:rPr>
        <w:drawing>
          <wp:anchor distT="0" distB="0" distL="114300" distR="114300" simplePos="0" relativeHeight="251870208" behindDoc="1" locked="0" layoutInCell="1" allowOverlap="1" wp14:anchorId="7A415675" wp14:editId="0E1D992D">
            <wp:simplePos x="0" y="0"/>
            <wp:positionH relativeFrom="margin">
              <wp:align>right</wp:align>
            </wp:positionH>
            <wp:positionV relativeFrom="paragraph">
              <wp:posOffset>244475</wp:posOffset>
            </wp:positionV>
            <wp:extent cx="2469515" cy="1851025"/>
            <wp:effectExtent l="0" t="0" r="6985" b="0"/>
            <wp:wrapTight wrapText="bothSides">
              <wp:wrapPolygon edited="0">
                <wp:start x="21600" y="21600"/>
                <wp:lineTo x="21600" y="259"/>
                <wp:lineTo x="106" y="259"/>
                <wp:lineTo x="106" y="21600"/>
                <wp:lineTo x="21600" y="2160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2469515" cy="1851025"/>
                    </a:xfrm>
                    <a:prstGeom prst="rect">
                      <a:avLst/>
                    </a:prstGeom>
                  </pic:spPr>
                </pic:pic>
              </a:graphicData>
            </a:graphic>
            <wp14:sizeRelH relativeFrom="page">
              <wp14:pctWidth>0</wp14:pctWidth>
            </wp14:sizeRelH>
            <wp14:sizeRelV relativeFrom="page">
              <wp14:pctHeight>0</wp14:pctHeight>
            </wp14:sizeRelV>
          </wp:anchor>
        </w:drawing>
      </w:r>
      <w:r w:rsidR="00A52A72">
        <w:rPr>
          <w:rFonts w:cstheme="minorHAnsi"/>
          <w:b/>
          <w:bCs/>
        </w:rPr>
        <w:t>Hygiene and cleanliness</w:t>
      </w:r>
    </w:p>
    <w:p w14:paraId="2A20B481" w14:textId="35461351" w:rsidR="00C57F78" w:rsidRDefault="00A52A72" w:rsidP="00121934">
      <w:pPr>
        <w:jc w:val="both"/>
        <w:rPr>
          <w:rFonts w:cstheme="minorHAnsi"/>
        </w:rPr>
      </w:pPr>
      <w:r>
        <w:rPr>
          <w:rFonts w:cstheme="minorHAnsi"/>
        </w:rPr>
        <w:t>Due to the ongoing concern of health and hygiene stemming from the COVID-19 Pandemic, we made a point to focus on hygiene and cleanliness</w:t>
      </w:r>
      <w:r w:rsidR="00C57F78">
        <w:rPr>
          <w:rFonts w:cstheme="minorHAnsi"/>
        </w:rPr>
        <w:t>.</w:t>
      </w:r>
      <w:r>
        <w:rPr>
          <w:rFonts w:cstheme="minorHAnsi"/>
        </w:rPr>
        <w:t xml:space="preserve"> </w:t>
      </w:r>
      <w:r w:rsidR="001F5DF5">
        <w:rPr>
          <w:rFonts w:cstheme="minorHAnsi"/>
        </w:rPr>
        <w:t xml:space="preserve">Our aim was to </w:t>
      </w:r>
      <w:r w:rsidR="00C57F78">
        <w:rPr>
          <w:rFonts w:cstheme="minorHAnsi"/>
        </w:rPr>
        <w:t xml:space="preserve">imbed a routine </w:t>
      </w:r>
      <w:r w:rsidR="00072BFA">
        <w:rPr>
          <w:rFonts w:cstheme="minorHAnsi"/>
        </w:rPr>
        <w:t>with</w:t>
      </w:r>
      <w:r w:rsidR="00C57F78">
        <w:rPr>
          <w:rFonts w:cstheme="minorHAnsi"/>
        </w:rPr>
        <w:t xml:space="preserve"> the children that they could embrace wholeheartedly. We found that with this routine, some of the younger students struggled to understand the importance of why we need to wash our hands so often. To overcome this, we put together a </w:t>
      </w:r>
      <w:r w:rsidR="00180AFA">
        <w:rPr>
          <w:rFonts w:cstheme="minorHAnsi"/>
        </w:rPr>
        <w:t xml:space="preserve">fun glitter activity to represent the ‘germs’ that they needed to wash away. In doing so, the younger children understood the importance of practicing hand hygiene and cleanliness. </w:t>
      </w:r>
      <w:r w:rsidR="00C57F78">
        <w:rPr>
          <w:rFonts w:cstheme="minorHAnsi"/>
        </w:rPr>
        <w:t xml:space="preserve"> </w:t>
      </w:r>
    </w:p>
    <w:p w14:paraId="1EA74E99" w14:textId="77777777" w:rsidR="001A1A48" w:rsidRDefault="001A1A48" w:rsidP="00121934">
      <w:pPr>
        <w:jc w:val="both"/>
        <w:rPr>
          <w:rFonts w:cstheme="minorHAnsi"/>
        </w:rPr>
      </w:pPr>
    </w:p>
    <w:p w14:paraId="6BEC25A0" w14:textId="4BB33B31" w:rsidR="00180AFA" w:rsidRPr="00A24D67" w:rsidRDefault="00EC4A06" w:rsidP="00121934">
      <w:pPr>
        <w:jc w:val="both"/>
        <w:rPr>
          <w:rFonts w:cstheme="minorHAnsi"/>
          <w:b/>
          <w:bCs/>
        </w:rPr>
      </w:pPr>
      <w:r w:rsidRPr="005F714F">
        <w:rPr>
          <w:rFonts w:cstheme="minorHAnsi"/>
          <w:b/>
          <w:bCs/>
        </w:rPr>
        <w:t>Physical activity</w:t>
      </w:r>
    </w:p>
    <w:p w14:paraId="5E49AE5E" w14:textId="77777777" w:rsidR="00A24D67" w:rsidRDefault="00180AFA" w:rsidP="00121934">
      <w:pPr>
        <w:jc w:val="both"/>
        <w:rPr>
          <w:rFonts w:cstheme="minorHAnsi"/>
        </w:rPr>
      </w:pPr>
      <w:r>
        <w:rPr>
          <w:rFonts w:cstheme="minorHAnsi"/>
          <w:noProof/>
          <w:lang w:val="en-US" w:eastAsia="en-US"/>
        </w:rPr>
        <w:drawing>
          <wp:anchor distT="0" distB="0" distL="114300" distR="114300" simplePos="0" relativeHeight="251875328" behindDoc="1" locked="0" layoutInCell="1" allowOverlap="1" wp14:anchorId="28F47591" wp14:editId="0FEF8309">
            <wp:simplePos x="0" y="0"/>
            <wp:positionH relativeFrom="column">
              <wp:posOffset>-509905</wp:posOffset>
            </wp:positionH>
            <wp:positionV relativeFrom="paragraph">
              <wp:posOffset>352425</wp:posOffset>
            </wp:positionV>
            <wp:extent cx="2743200" cy="2057400"/>
            <wp:effectExtent l="0" t="0" r="0" b="0"/>
            <wp:wrapTight wrapText="bothSides">
              <wp:wrapPolygon edited="0">
                <wp:start x="0" y="21600"/>
                <wp:lineTo x="21450" y="21600"/>
                <wp:lineTo x="21450" y="200"/>
                <wp:lineTo x="0" y="200"/>
                <wp:lineTo x="0" y="21600"/>
              </wp:wrapPolygon>
            </wp:wrapTight>
            <wp:docPr id="22" name="Picture 22" descr="A picture containing outdoor, chair,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outdoor, chair, sea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743200" cy="2057400"/>
                    </a:xfrm>
                    <a:prstGeom prst="rect">
                      <a:avLst/>
                    </a:prstGeom>
                  </pic:spPr>
                </pic:pic>
              </a:graphicData>
            </a:graphic>
            <wp14:sizeRelH relativeFrom="page">
              <wp14:pctWidth>0</wp14:pctWidth>
            </wp14:sizeRelH>
            <wp14:sizeRelV relativeFrom="page">
              <wp14:pctHeight>0</wp14:pctHeight>
            </wp14:sizeRelV>
          </wp:anchor>
        </w:drawing>
      </w:r>
    </w:p>
    <w:p w14:paraId="4C448201" w14:textId="684485C1" w:rsidR="0000294E" w:rsidRDefault="00180AFA" w:rsidP="00121934">
      <w:pPr>
        <w:jc w:val="both"/>
        <w:rPr>
          <w:rFonts w:cstheme="minorHAnsi"/>
        </w:rPr>
      </w:pPr>
      <w:r>
        <w:rPr>
          <w:rFonts w:cstheme="minorHAnsi"/>
        </w:rPr>
        <w:t>This term, we use the</w:t>
      </w:r>
      <w:r w:rsidR="0042685B">
        <w:rPr>
          <w:rFonts w:cstheme="minorHAnsi"/>
        </w:rPr>
        <w:t xml:space="preserve"> </w:t>
      </w:r>
      <w:r w:rsidR="005D50F0">
        <w:rPr>
          <w:rFonts w:cstheme="minorHAnsi"/>
        </w:rPr>
        <w:t>Moovosity and Sports Club</w:t>
      </w:r>
      <w:r>
        <w:rPr>
          <w:rFonts w:cstheme="minorHAnsi"/>
        </w:rPr>
        <w:t xml:space="preserve"> </w:t>
      </w:r>
      <w:r w:rsidR="00543D40">
        <w:rPr>
          <w:rFonts w:cstheme="minorHAnsi"/>
        </w:rPr>
        <w:t>resources</w:t>
      </w:r>
      <w:r w:rsidR="005D50F0">
        <w:rPr>
          <w:rFonts w:cstheme="minorHAnsi"/>
        </w:rPr>
        <w:t>.</w:t>
      </w:r>
      <w:r w:rsidR="00E63691">
        <w:rPr>
          <w:rFonts w:cstheme="minorHAnsi"/>
        </w:rPr>
        <w:t xml:space="preserve"> </w:t>
      </w:r>
      <w:r w:rsidR="00543D40">
        <w:rPr>
          <w:rFonts w:cstheme="minorHAnsi"/>
        </w:rPr>
        <w:t xml:space="preserve">The children sometimes struggled with motivation after a long day at school, although when the activities were up and running, they thoroughly enjoyed them. The children here, although it has been a small group, love the competitive nature of these activities so we often expanded these activities with sports tournaments such as basketball around the world, furthest footy </w:t>
      </w:r>
      <w:r w:rsidR="00795F47">
        <w:rPr>
          <w:rFonts w:cstheme="minorHAnsi"/>
        </w:rPr>
        <w:t>kick,</w:t>
      </w:r>
      <w:r w:rsidR="00543D40">
        <w:rPr>
          <w:rFonts w:cstheme="minorHAnsi"/>
        </w:rPr>
        <w:t xml:space="preserve"> and a tennis rally competition. To encourage </w:t>
      </w:r>
      <w:r w:rsidR="00795F47">
        <w:rPr>
          <w:rFonts w:cstheme="minorHAnsi"/>
        </w:rPr>
        <w:t>all</w:t>
      </w:r>
      <w:r w:rsidR="00543D40">
        <w:rPr>
          <w:rFonts w:cstheme="minorHAnsi"/>
        </w:rPr>
        <w:t xml:space="preserve"> the students to participate, we often had</w:t>
      </w:r>
      <w:r w:rsidR="00A24D67">
        <w:rPr>
          <w:rFonts w:cstheme="minorHAnsi"/>
        </w:rPr>
        <w:t xml:space="preserve"> the</w:t>
      </w:r>
      <w:r w:rsidR="00543D40">
        <w:rPr>
          <w:rFonts w:cstheme="minorHAnsi"/>
        </w:rPr>
        <w:t xml:space="preserve"> grade 4’s, 5’s and 6’s to help run the activities. It </w:t>
      </w:r>
      <w:r w:rsidR="00A24D67">
        <w:rPr>
          <w:rFonts w:cstheme="minorHAnsi"/>
        </w:rPr>
        <w:t xml:space="preserve">was great watching them interact with the younger kids and encourage them to do their best whilst teaching them new techniques. I believe these activities will be highly requested amongst the children once more children are attending after lockdown. </w:t>
      </w:r>
    </w:p>
    <w:p w14:paraId="4E456F5D" w14:textId="0D9C3637" w:rsidR="0000294E" w:rsidRDefault="0000294E" w:rsidP="00121934">
      <w:pPr>
        <w:jc w:val="both"/>
        <w:rPr>
          <w:rFonts w:cstheme="minorHAnsi"/>
        </w:rPr>
      </w:pPr>
      <w:r>
        <w:rPr>
          <w:noProof/>
          <w:lang w:val="en-US" w:eastAsia="en-US"/>
        </w:rPr>
        <w:drawing>
          <wp:anchor distT="0" distB="0" distL="114300" distR="114300" simplePos="0" relativeHeight="251887616" behindDoc="1" locked="0" layoutInCell="1" allowOverlap="1" wp14:anchorId="16B5E918" wp14:editId="0913AE5A">
            <wp:simplePos x="0" y="0"/>
            <wp:positionH relativeFrom="margin">
              <wp:posOffset>4086225</wp:posOffset>
            </wp:positionH>
            <wp:positionV relativeFrom="paragraph">
              <wp:posOffset>280670</wp:posOffset>
            </wp:positionV>
            <wp:extent cx="2614295" cy="1960245"/>
            <wp:effectExtent l="3175" t="0" r="0" b="0"/>
            <wp:wrapTight wrapText="bothSides">
              <wp:wrapPolygon edited="0">
                <wp:start x="26" y="21635"/>
                <wp:lineTo x="21432" y="21635"/>
                <wp:lineTo x="21432" y="224"/>
                <wp:lineTo x="26" y="224"/>
                <wp:lineTo x="26" y="21635"/>
              </wp:wrapPolygon>
            </wp:wrapTight>
            <wp:docPr id="24" name="Picture 24" descr="A picture containing grass, clothes,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grass, clothes, several&#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614295" cy="1960245"/>
                    </a:xfrm>
                    <a:prstGeom prst="rect">
                      <a:avLst/>
                    </a:prstGeom>
                  </pic:spPr>
                </pic:pic>
              </a:graphicData>
            </a:graphic>
            <wp14:sizeRelH relativeFrom="page">
              <wp14:pctWidth>0</wp14:pctWidth>
            </wp14:sizeRelH>
            <wp14:sizeRelV relativeFrom="page">
              <wp14:pctHeight>0</wp14:pctHeight>
            </wp14:sizeRelV>
          </wp:anchor>
        </w:drawing>
      </w:r>
    </w:p>
    <w:p w14:paraId="201F8A2D" w14:textId="43862DEA" w:rsidR="005D4A53" w:rsidRDefault="005D4A53" w:rsidP="00121934">
      <w:pPr>
        <w:jc w:val="both"/>
        <w:rPr>
          <w:rFonts w:cstheme="minorHAnsi"/>
          <w:b/>
          <w:bCs/>
        </w:rPr>
      </w:pPr>
    </w:p>
    <w:p w14:paraId="4BAB7B1C" w14:textId="3A23A18F" w:rsidR="00EC4A06" w:rsidRDefault="00A24D67" w:rsidP="00121934">
      <w:pPr>
        <w:jc w:val="both"/>
        <w:rPr>
          <w:rFonts w:cstheme="minorHAnsi"/>
          <w:b/>
          <w:bCs/>
        </w:rPr>
      </w:pPr>
      <w:r>
        <w:rPr>
          <w:rFonts w:cstheme="minorHAnsi"/>
          <w:b/>
          <w:bCs/>
        </w:rPr>
        <w:t>Arts &amp; Craft</w:t>
      </w:r>
    </w:p>
    <w:p w14:paraId="5977E89D" w14:textId="093E36DF" w:rsidR="00F05098" w:rsidRDefault="00D31453" w:rsidP="00121934">
      <w:pPr>
        <w:jc w:val="both"/>
      </w:pPr>
      <w:r>
        <w:t>Term 3 produced some really great arts and craft works from our children. Thanks to</w:t>
      </w:r>
      <w:r w:rsidR="0000294E">
        <w:t xml:space="preserve"> the</w:t>
      </w:r>
      <w:r>
        <w:t xml:space="preserve"> Art Club</w:t>
      </w:r>
      <w:r w:rsidR="0000294E">
        <w:t xml:space="preserve"> resources</w:t>
      </w:r>
      <w:r>
        <w:t>, there were</w:t>
      </w:r>
      <w:r w:rsidR="0000294E">
        <w:t xml:space="preserve"> many activities that the kids gained some great skills from. The activities we set out helped to support teamwork and inclusion as often the children opted to create their artworks together. To see their creativity flourish has inspired us to come up some new and fun activities for term 4. </w:t>
      </w:r>
    </w:p>
    <w:p w14:paraId="7E0CB789" w14:textId="09712A8D" w:rsidR="005D4A53" w:rsidRDefault="005D4A53" w:rsidP="00121934">
      <w:pPr>
        <w:jc w:val="both"/>
      </w:pPr>
    </w:p>
    <w:p w14:paraId="557A1F04" w14:textId="4904B458" w:rsidR="005D4A53" w:rsidRDefault="005D4A53" w:rsidP="00121934">
      <w:pPr>
        <w:jc w:val="both"/>
      </w:pPr>
    </w:p>
    <w:p w14:paraId="54877048" w14:textId="6AEB4B9A" w:rsidR="005D4A53" w:rsidRDefault="005D4A53" w:rsidP="00121934">
      <w:pPr>
        <w:jc w:val="both"/>
      </w:pPr>
    </w:p>
    <w:p w14:paraId="5FC03DCB" w14:textId="77777777" w:rsidR="005D4A53" w:rsidRDefault="005D4A53" w:rsidP="00121934">
      <w:pPr>
        <w:jc w:val="both"/>
      </w:pPr>
    </w:p>
    <w:p w14:paraId="0200C097" w14:textId="25F4E0CF" w:rsidR="00007A56" w:rsidRPr="0000294E" w:rsidRDefault="009262EA" w:rsidP="0000294E">
      <w:pPr>
        <w:jc w:val="center"/>
        <w:rPr>
          <w:rFonts w:cstheme="minorHAnsi"/>
          <w:b/>
          <w:bCs/>
        </w:rPr>
      </w:pPr>
      <w:r w:rsidRPr="00033520">
        <w:rPr>
          <w:b/>
          <w:bCs/>
          <w:noProof/>
          <w:color w:val="ED7D31" w:themeColor="accent2"/>
          <w:sz w:val="24"/>
          <w:szCs w:val="24"/>
        </w:rPr>
        <w:lastRenderedPageBreak/>
        <w:t xml:space="preserve">Term </w:t>
      </w:r>
      <w:r w:rsidR="008E3877">
        <w:rPr>
          <w:b/>
          <w:bCs/>
          <w:noProof/>
          <w:color w:val="ED7D31" w:themeColor="accent2"/>
          <w:sz w:val="24"/>
          <w:szCs w:val="24"/>
        </w:rPr>
        <w:t>3</w:t>
      </w:r>
      <w:r w:rsidRPr="00033520">
        <w:rPr>
          <w:b/>
          <w:bCs/>
          <w:noProof/>
          <w:color w:val="ED7D31" w:themeColor="accent2"/>
          <w:sz w:val="24"/>
          <w:szCs w:val="24"/>
        </w:rPr>
        <w:t xml:space="preserve"> </w:t>
      </w:r>
      <w:r w:rsidR="00D85EED" w:rsidRPr="00033520">
        <w:rPr>
          <w:b/>
          <w:bCs/>
          <w:noProof/>
          <w:color w:val="ED7D31" w:themeColor="accent2"/>
          <w:sz w:val="24"/>
          <w:szCs w:val="24"/>
        </w:rPr>
        <w:t>Photo Gallery</w:t>
      </w:r>
    </w:p>
    <w:p w14:paraId="3F2F5F69" w14:textId="2DFA5A2F" w:rsidR="008E3877" w:rsidRDefault="00637F19" w:rsidP="001B5FAB">
      <w:pPr>
        <w:rPr>
          <w:b/>
          <w:bCs/>
        </w:rPr>
      </w:pPr>
      <w:r>
        <w:rPr>
          <w:b/>
          <w:bCs/>
          <w:noProof/>
          <w:lang w:val="en-US" w:eastAsia="en-US"/>
        </w:rPr>
        <w:drawing>
          <wp:anchor distT="0" distB="0" distL="114300" distR="114300" simplePos="0" relativeHeight="251435008" behindDoc="0" locked="0" layoutInCell="1" allowOverlap="1" wp14:anchorId="633D38DE" wp14:editId="79D41A36">
            <wp:simplePos x="0" y="0"/>
            <wp:positionH relativeFrom="column">
              <wp:posOffset>4601527</wp:posOffset>
            </wp:positionH>
            <wp:positionV relativeFrom="paragraph">
              <wp:posOffset>272733</wp:posOffset>
            </wp:positionV>
            <wp:extent cx="2098040" cy="1573530"/>
            <wp:effectExtent l="0" t="4445"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098040" cy="1573530"/>
                    </a:xfrm>
                    <a:prstGeom prst="rect">
                      <a:avLst/>
                    </a:prstGeom>
                  </pic:spPr>
                </pic:pic>
              </a:graphicData>
            </a:graphic>
          </wp:anchor>
        </w:drawing>
      </w:r>
      <w:r w:rsidR="00A05086">
        <w:rPr>
          <w:b/>
          <w:bCs/>
          <w:noProof/>
          <w:lang w:val="en-US" w:eastAsia="en-US"/>
        </w:rPr>
        <w:drawing>
          <wp:inline distT="0" distB="0" distL="0" distR="0" wp14:anchorId="5CB809DA" wp14:editId="0717056B">
            <wp:extent cx="2074967" cy="1556226"/>
            <wp:effectExtent l="0" t="7302"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088654" cy="1566491"/>
                    </a:xfrm>
                    <a:prstGeom prst="rect">
                      <a:avLst/>
                    </a:prstGeom>
                  </pic:spPr>
                </pic:pic>
              </a:graphicData>
            </a:graphic>
          </wp:inline>
        </w:drawing>
      </w:r>
      <w:r w:rsidR="00DC37B4">
        <w:rPr>
          <w:b/>
          <w:bCs/>
        </w:rPr>
        <w:t xml:space="preserve"> </w:t>
      </w:r>
      <w:r w:rsidR="00DC37B4">
        <w:rPr>
          <w:b/>
          <w:bCs/>
          <w:noProof/>
          <w:lang w:val="en-US" w:eastAsia="en-US"/>
        </w:rPr>
        <w:drawing>
          <wp:inline distT="0" distB="0" distL="0" distR="0" wp14:anchorId="08A82F33" wp14:editId="04B38AD8">
            <wp:extent cx="2090420" cy="1567815"/>
            <wp:effectExtent l="0" t="5398"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092399" cy="1569299"/>
                    </a:xfrm>
                    <a:prstGeom prst="rect">
                      <a:avLst/>
                    </a:prstGeom>
                  </pic:spPr>
                </pic:pic>
              </a:graphicData>
            </a:graphic>
          </wp:inline>
        </w:drawing>
      </w:r>
      <w:r w:rsidR="001A6AE8">
        <w:rPr>
          <w:b/>
          <w:bCs/>
        </w:rPr>
        <w:t xml:space="preserve">  </w:t>
      </w:r>
      <w:r>
        <w:rPr>
          <w:b/>
          <w:bCs/>
          <w:noProof/>
          <w:lang w:val="en-US" w:eastAsia="en-US"/>
        </w:rPr>
        <w:drawing>
          <wp:inline distT="0" distB="0" distL="0" distR="0" wp14:anchorId="087D82D3" wp14:editId="52108D53">
            <wp:extent cx="2098673" cy="1574004"/>
            <wp:effectExtent l="0" t="4445"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102626" cy="1576969"/>
                    </a:xfrm>
                    <a:prstGeom prst="rect">
                      <a:avLst/>
                    </a:prstGeom>
                  </pic:spPr>
                </pic:pic>
              </a:graphicData>
            </a:graphic>
          </wp:inline>
        </w:drawing>
      </w:r>
    </w:p>
    <w:p w14:paraId="4668E698" w14:textId="067EA040" w:rsidR="004F65D1" w:rsidRDefault="00637F19" w:rsidP="001B5FAB">
      <w:pPr>
        <w:rPr>
          <w:b/>
          <w:bCs/>
        </w:rPr>
      </w:pPr>
      <w:r>
        <w:rPr>
          <w:b/>
          <w:bCs/>
          <w:noProof/>
          <w:lang w:val="en-US" w:eastAsia="en-US"/>
        </w:rPr>
        <w:drawing>
          <wp:anchor distT="0" distB="0" distL="114300" distR="114300" simplePos="0" relativeHeight="251594752" behindDoc="0" locked="0" layoutInCell="1" allowOverlap="1" wp14:anchorId="77057009" wp14:editId="1E36AFC7">
            <wp:simplePos x="0" y="0"/>
            <wp:positionH relativeFrom="margin">
              <wp:posOffset>2016125</wp:posOffset>
            </wp:positionH>
            <wp:positionV relativeFrom="paragraph">
              <wp:posOffset>138430</wp:posOffset>
            </wp:positionV>
            <wp:extent cx="2572385" cy="192913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72385" cy="1929130"/>
                    </a:xfrm>
                    <a:prstGeom prst="rect">
                      <a:avLst/>
                    </a:prstGeom>
                  </pic:spPr>
                </pic:pic>
              </a:graphicData>
            </a:graphic>
            <wp14:sizeRelH relativeFrom="page">
              <wp14:pctWidth>0</wp14:pctWidth>
            </wp14:sizeRelH>
            <wp14:sizeRelV relativeFrom="page">
              <wp14:pctHeight>0</wp14:pctHeight>
            </wp14:sizeRelV>
          </wp:anchor>
        </w:drawing>
      </w:r>
      <w:r>
        <w:rPr>
          <w:b/>
          <w:bCs/>
          <w:noProof/>
          <w:lang w:val="en-US" w:eastAsia="en-US"/>
        </w:rPr>
        <w:drawing>
          <wp:anchor distT="0" distB="0" distL="114300" distR="114300" simplePos="0" relativeHeight="251765760" behindDoc="0" locked="0" layoutInCell="1" allowOverlap="1" wp14:anchorId="7E097B98" wp14:editId="3E3F5143">
            <wp:simplePos x="0" y="0"/>
            <wp:positionH relativeFrom="margin">
              <wp:posOffset>-141605</wp:posOffset>
            </wp:positionH>
            <wp:positionV relativeFrom="paragraph">
              <wp:posOffset>289560</wp:posOffset>
            </wp:positionV>
            <wp:extent cx="2226945" cy="1670050"/>
            <wp:effectExtent l="0" t="7302"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226945" cy="1670050"/>
                    </a:xfrm>
                    <a:prstGeom prst="rect">
                      <a:avLst/>
                    </a:prstGeom>
                  </pic:spPr>
                </pic:pic>
              </a:graphicData>
            </a:graphic>
            <wp14:sizeRelH relativeFrom="page">
              <wp14:pctWidth>0</wp14:pctWidth>
            </wp14:sizeRelH>
            <wp14:sizeRelV relativeFrom="page">
              <wp14:pctHeight>0</wp14:pctHeight>
            </wp14:sizeRelV>
          </wp:anchor>
        </w:drawing>
      </w:r>
      <w:r>
        <w:rPr>
          <w:b/>
          <w:bCs/>
          <w:noProof/>
          <w:lang w:val="en-US" w:eastAsia="en-US"/>
        </w:rPr>
        <w:drawing>
          <wp:anchor distT="0" distB="0" distL="114300" distR="114300" simplePos="0" relativeHeight="251797504" behindDoc="0" locked="0" layoutInCell="1" allowOverlap="1" wp14:anchorId="620A36D9" wp14:editId="42D66914">
            <wp:simplePos x="0" y="0"/>
            <wp:positionH relativeFrom="page">
              <wp:posOffset>5356860</wp:posOffset>
            </wp:positionH>
            <wp:positionV relativeFrom="paragraph">
              <wp:posOffset>8255</wp:posOffset>
            </wp:positionV>
            <wp:extent cx="1634490" cy="2179320"/>
            <wp:effectExtent l="0" t="0" r="381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34490" cy="2179320"/>
                    </a:xfrm>
                    <a:prstGeom prst="rect">
                      <a:avLst/>
                    </a:prstGeom>
                  </pic:spPr>
                </pic:pic>
              </a:graphicData>
            </a:graphic>
            <wp14:sizeRelH relativeFrom="page">
              <wp14:pctWidth>0</wp14:pctWidth>
            </wp14:sizeRelH>
            <wp14:sizeRelV relativeFrom="page">
              <wp14:pctHeight>0</wp14:pctHeight>
            </wp14:sizeRelV>
          </wp:anchor>
        </w:drawing>
      </w:r>
      <w:r w:rsidR="00977749">
        <w:rPr>
          <w:b/>
          <w:bCs/>
        </w:rPr>
        <w:t xml:space="preserve"> </w:t>
      </w:r>
      <w:r w:rsidR="00B97131">
        <w:rPr>
          <w:b/>
          <w:bCs/>
        </w:rPr>
        <w:t xml:space="preserve"> </w:t>
      </w:r>
    </w:p>
    <w:p w14:paraId="14CEDC64" w14:textId="1FE2CFB9" w:rsidR="00B97131" w:rsidRDefault="00920A37" w:rsidP="001B5FAB">
      <w:pPr>
        <w:rPr>
          <w:b/>
          <w:bCs/>
        </w:rPr>
      </w:pPr>
      <w:r>
        <w:rPr>
          <w:b/>
          <w:bCs/>
        </w:rPr>
        <w:t xml:space="preserve"> </w:t>
      </w:r>
      <w:r w:rsidR="008D56E6">
        <w:rPr>
          <w:b/>
          <w:bCs/>
        </w:rPr>
        <w:t xml:space="preserve">    </w:t>
      </w:r>
      <w:r w:rsidR="00152D9F">
        <w:rPr>
          <w:b/>
          <w:bCs/>
        </w:rPr>
        <w:t xml:space="preserve">  </w:t>
      </w:r>
      <w:r w:rsidR="008D56E6">
        <w:rPr>
          <w:b/>
          <w:bCs/>
        </w:rPr>
        <w:t xml:space="preserve">       </w:t>
      </w:r>
    </w:p>
    <w:p w14:paraId="386274B1" w14:textId="52200D42" w:rsidR="00152D9F" w:rsidRDefault="00EC0D5B" w:rsidP="001B5FAB">
      <w:pPr>
        <w:rPr>
          <w:b/>
          <w:bCs/>
        </w:rPr>
      </w:pPr>
      <w:r>
        <w:rPr>
          <w:b/>
          <w:bCs/>
        </w:rPr>
        <w:t xml:space="preserve">              </w:t>
      </w:r>
    </w:p>
    <w:p w14:paraId="142955F4" w14:textId="796135A8" w:rsidR="00637F19" w:rsidRDefault="00637F19" w:rsidP="001B5FAB">
      <w:pPr>
        <w:rPr>
          <w:b/>
          <w:bCs/>
        </w:rPr>
      </w:pPr>
    </w:p>
    <w:p w14:paraId="123A9F6E" w14:textId="08EA4D76" w:rsidR="00637F19" w:rsidRDefault="00637F19" w:rsidP="001B5FAB">
      <w:pPr>
        <w:rPr>
          <w:b/>
          <w:bCs/>
        </w:rPr>
      </w:pPr>
    </w:p>
    <w:p w14:paraId="05B91AB8" w14:textId="06F199CF" w:rsidR="00637F19" w:rsidRDefault="00637F19" w:rsidP="001B5FAB">
      <w:pPr>
        <w:rPr>
          <w:b/>
          <w:bCs/>
        </w:rPr>
      </w:pPr>
    </w:p>
    <w:p w14:paraId="01F05915" w14:textId="14A23E03" w:rsidR="00637F19" w:rsidRDefault="00637F19" w:rsidP="001B5FAB">
      <w:pPr>
        <w:rPr>
          <w:b/>
          <w:bCs/>
        </w:rPr>
      </w:pPr>
    </w:p>
    <w:p w14:paraId="0EA164D6" w14:textId="28EE25C4" w:rsidR="00637F19" w:rsidRDefault="00637F19" w:rsidP="001B5FAB">
      <w:pPr>
        <w:rPr>
          <w:b/>
          <w:bCs/>
        </w:rPr>
      </w:pPr>
    </w:p>
    <w:p w14:paraId="7F7B0079" w14:textId="6C1D8871" w:rsidR="00637F19" w:rsidRDefault="002802E9" w:rsidP="001B5FAB">
      <w:pPr>
        <w:rPr>
          <w:b/>
          <w:bCs/>
        </w:rPr>
      </w:pPr>
      <w:r>
        <w:rPr>
          <w:b/>
          <w:bCs/>
          <w:noProof/>
          <w:lang w:val="en-US" w:eastAsia="en-US"/>
        </w:rPr>
        <w:drawing>
          <wp:anchor distT="0" distB="0" distL="114300" distR="114300" simplePos="0" relativeHeight="251840512" behindDoc="0" locked="0" layoutInCell="1" allowOverlap="1" wp14:anchorId="2D39FEDA" wp14:editId="58F9B28C">
            <wp:simplePos x="0" y="0"/>
            <wp:positionH relativeFrom="column">
              <wp:posOffset>1418194</wp:posOffset>
            </wp:positionH>
            <wp:positionV relativeFrom="paragraph">
              <wp:posOffset>184546</wp:posOffset>
            </wp:positionV>
            <wp:extent cx="2089783" cy="1567339"/>
            <wp:effectExtent l="0" t="5715" r="63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096051" cy="1572040"/>
                    </a:xfrm>
                    <a:prstGeom prst="rect">
                      <a:avLst/>
                    </a:prstGeom>
                  </pic:spPr>
                </pic:pic>
              </a:graphicData>
            </a:graphic>
            <wp14:sizeRelH relativeFrom="page">
              <wp14:pctWidth>0</wp14:pctWidth>
            </wp14:sizeRelH>
            <wp14:sizeRelV relativeFrom="page">
              <wp14:pctHeight>0</wp14:pctHeight>
            </wp14:sizeRelV>
          </wp:anchor>
        </w:drawing>
      </w:r>
      <w:r w:rsidR="00637F19">
        <w:rPr>
          <w:b/>
          <w:bCs/>
          <w:noProof/>
          <w:lang w:val="en-US" w:eastAsia="en-US"/>
        </w:rPr>
        <w:drawing>
          <wp:anchor distT="0" distB="0" distL="114300" distR="114300" simplePos="0" relativeHeight="251541504" behindDoc="0" locked="0" layoutInCell="1" allowOverlap="1" wp14:anchorId="318BEF46" wp14:editId="317092CB">
            <wp:simplePos x="0" y="0"/>
            <wp:positionH relativeFrom="column">
              <wp:posOffset>3100356</wp:posOffset>
            </wp:positionH>
            <wp:positionV relativeFrom="paragraph">
              <wp:posOffset>180390</wp:posOffset>
            </wp:positionV>
            <wp:extent cx="2091455" cy="1568591"/>
            <wp:effectExtent l="0" t="5397"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091455" cy="1568591"/>
                    </a:xfrm>
                    <a:prstGeom prst="rect">
                      <a:avLst/>
                    </a:prstGeom>
                  </pic:spPr>
                </pic:pic>
              </a:graphicData>
            </a:graphic>
            <wp14:sizeRelH relativeFrom="margin">
              <wp14:pctWidth>0</wp14:pctWidth>
            </wp14:sizeRelH>
            <wp14:sizeRelV relativeFrom="margin">
              <wp14:pctHeight>0</wp14:pctHeight>
            </wp14:sizeRelV>
          </wp:anchor>
        </w:drawing>
      </w:r>
      <w:r w:rsidR="00637F19">
        <w:rPr>
          <w:b/>
          <w:bCs/>
          <w:noProof/>
          <w:lang w:val="en-US" w:eastAsia="en-US"/>
        </w:rPr>
        <w:drawing>
          <wp:anchor distT="0" distB="0" distL="114300" distR="114300" simplePos="0" relativeHeight="251653120" behindDoc="0" locked="0" layoutInCell="1" allowOverlap="1" wp14:anchorId="6E884465" wp14:editId="7348C5A1">
            <wp:simplePos x="0" y="0"/>
            <wp:positionH relativeFrom="margin">
              <wp:align>left</wp:align>
            </wp:positionH>
            <wp:positionV relativeFrom="paragraph">
              <wp:posOffset>183555</wp:posOffset>
            </wp:positionV>
            <wp:extent cx="2070420" cy="1552815"/>
            <wp:effectExtent l="0" t="7938"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070420" cy="1552815"/>
                    </a:xfrm>
                    <a:prstGeom prst="rect">
                      <a:avLst/>
                    </a:prstGeom>
                  </pic:spPr>
                </pic:pic>
              </a:graphicData>
            </a:graphic>
            <wp14:sizeRelH relativeFrom="page">
              <wp14:pctWidth>0</wp14:pctWidth>
            </wp14:sizeRelH>
            <wp14:sizeRelV relativeFrom="page">
              <wp14:pctHeight>0</wp14:pctHeight>
            </wp14:sizeRelV>
          </wp:anchor>
        </w:drawing>
      </w:r>
      <w:r w:rsidR="00637F19">
        <w:rPr>
          <w:b/>
          <w:bCs/>
          <w:noProof/>
          <w:lang w:val="en-US" w:eastAsia="en-US"/>
        </w:rPr>
        <w:drawing>
          <wp:anchor distT="0" distB="0" distL="114300" distR="114300" simplePos="0" relativeHeight="251490304" behindDoc="0" locked="0" layoutInCell="1" allowOverlap="1" wp14:anchorId="7AF92080" wp14:editId="28455DA5">
            <wp:simplePos x="0" y="0"/>
            <wp:positionH relativeFrom="margin">
              <wp:posOffset>4826952</wp:posOffset>
            </wp:positionH>
            <wp:positionV relativeFrom="paragraph">
              <wp:posOffset>182564</wp:posOffset>
            </wp:positionV>
            <wp:extent cx="2068427" cy="1550982"/>
            <wp:effectExtent l="0" t="7937" r="317" b="318"/>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068427" cy="1550982"/>
                    </a:xfrm>
                    <a:prstGeom prst="rect">
                      <a:avLst/>
                    </a:prstGeom>
                  </pic:spPr>
                </pic:pic>
              </a:graphicData>
            </a:graphic>
            <wp14:sizeRelH relativeFrom="margin">
              <wp14:pctWidth>0</wp14:pctWidth>
            </wp14:sizeRelH>
            <wp14:sizeRelV relativeFrom="margin">
              <wp14:pctHeight>0</wp14:pctHeight>
            </wp14:sizeRelV>
          </wp:anchor>
        </w:drawing>
      </w:r>
    </w:p>
    <w:p w14:paraId="7CB07D3D" w14:textId="419031EA" w:rsidR="00637F19" w:rsidRDefault="00637F19" w:rsidP="001B5FAB">
      <w:pPr>
        <w:rPr>
          <w:b/>
          <w:bCs/>
        </w:rPr>
      </w:pPr>
    </w:p>
    <w:p w14:paraId="31AC56B5" w14:textId="3F1CD303" w:rsidR="00637F19" w:rsidRDefault="00637F19" w:rsidP="001B5FAB">
      <w:pPr>
        <w:rPr>
          <w:b/>
          <w:bCs/>
        </w:rPr>
      </w:pPr>
    </w:p>
    <w:p w14:paraId="4CB1BC4C" w14:textId="3BB21D24" w:rsidR="00637F19" w:rsidRDefault="00637F19" w:rsidP="001B5FAB">
      <w:pPr>
        <w:rPr>
          <w:b/>
          <w:bCs/>
        </w:rPr>
      </w:pPr>
    </w:p>
    <w:p w14:paraId="3F27B464" w14:textId="3950D6CC" w:rsidR="00637F19" w:rsidRDefault="00637F19" w:rsidP="001B5FAB">
      <w:pPr>
        <w:rPr>
          <w:b/>
          <w:bCs/>
        </w:rPr>
      </w:pPr>
    </w:p>
    <w:p w14:paraId="45B70FCE" w14:textId="36071984" w:rsidR="00637F19" w:rsidRDefault="00637F19" w:rsidP="001B5FAB">
      <w:pPr>
        <w:rPr>
          <w:b/>
          <w:bCs/>
        </w:rPr>
      </w:pPr>
    </w:p>
    <w:p w14:paraId="0B379CBF" w14:textId="3FF77F95" w:rsidR="00637F19" w:rsidRDefault="00637F19" w:rsidP="001B5FAB">
      <w:pPr>
        <w:rPr>
          <w:b/>
          <w:bCs/>
        </w:rPr>
      </w:pPr>
    </w:p>
    <w:p w14:paraId="5E2C1F32" w14:textId="14E64BBA" w:rsidR="00637F19" w:rsidRDefault="005D50F0" w:rsidP="001B5FAB">
      <w:pPr>
        <w:rPr>
          <w:b/>
          <w:bCs/>
        </w:rPr>
      </w:pPr>
      <w:r>
        <w:rPr>
          <w:b/>
          <w:bCs/>
          <w:noProof/>
          <w:lang w:val="en-US" w:eastAsia="en-US"/>
        </w:rPr>
        <w:drawing>
          <wp:anchor distT="0" distB="0" distL="114300" distR="114300" simplePos="0" relativeHeight="251737088" behindDoc="0" locked="0" layoutInCell="1" allowOverlap="1" wp14:anchorId="0E3C7CD2" wp14:editId="197D4AF1">
            <wp:simplePos x="0" y="0"/>
            <wp:positionH relativeFrom="column">
              <wp:posOffset>960755</wp:posOffset>
            </wp:positionH>
            <wp:positionV relativeFrom="paragraph">
              <wp:posOffset>10795</wp:posOffset>
            </wp:positionV>
            <wp:extent cx="2433320" cy="1798320"/>
            <wp:effectExtent l="0" t="0" r="508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33320" cy="1798320"/>
                    </a:xfrm>
                    <a:prstGeom prst="rect">
                      <a:avLst/>
                    </a:prstGeom>
                  </pic:spPr>
                </pic:pic>
              </a:graphicData>
            </a:graphic>
            <wp14:sizeRelH relativeFrom="page">
              <wp14:pctWidth>0</wp14:pctWidth>
            </wp14:sizeRelH>
            <wp14:sizeRelV relativeFrom="page">
              <wp14:pctHeight>0</wp14:pctHeight>
            </wp14:sizeRelV>
          </wp:anchor>
        </w:drawing>
      </w:r>
      <w:r w:rsidR="00637F19">
        <w:rPr>
          <w:b/>
          <w:bCs/>
          <w:noProof/>
          <w:lang w:val="en-US" w:eastAsia="en-US"/>
        </w:rPr>
        <w:drawing>
          <wp:anchor distT="0" distB="0" distL="114300" distR="114300" simplePos="0" relativeHeight="251696128" behindDoc="0" locked="0" layoutInCell="1" allowOverlap="1" wp14:anchorId="08481560" wp14:editId="21C76D83">
            <wp:simplePos x="0" y="0"/>
            <wp:positionH relativeFrom="margin">
              <wp:posOffset>3612515</wp:posOffset>
            </wp:positionH>
            <wp:positionV relativeFrom="paragraph">
              <wp:posOffset>10795</wp:posOffset>
            </wp:positionV>
            <wp:extent cx="2461260" cy="1805940"/>
            <wp:effectExtent l="0" t="0" r="0" b="381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61463" cy="1806089"/>
                    </a:xfrm>
                    <a:prstGeom prst="rect">
                      <a:avLst/>
                    </a:prstGeom>
                  </pic:spPr>
                </pic:pic>
              </a:graphicData>
            </a:graphic>
            <wp14:sizeRelH relativeFrom="page">
              <wp14:pctWidth>0</wp14:pctWidth>
            </wp14:sizeRelH>
            <wp14:sizeRelV relativeFrom="page">
              <wp14:pctHeight>0</wp14:pctHeight>
            </wp14:sizeRelV>
          </wp:anchor>
        </w:drawing>
      </w:r>
    </w:p>
    <w:p w14:paraId="28E0CE92" w14:textId="77777777" w:rsidR="00637F19" w:rsidRDefault="00637F19" w:rsidP="001B5FAB">
      <w:pPr>
        <w:rPr>
          <w:b/>
          <w:bCs/>
        </w:rPr>
      </w:pPr>
    </w:p>
    <w:p w14:paraId="5E2B7A00" w14:textId="77777777" w:rsidR="00637F19" w:rsidRDefault="00637F19" w:rsidP="001B5FAB">
      <w:pPr>
        <w:rPr>
          <w:b/>
          <w:bCs/>
        </w:rPr>
      </w:pPr>
    </w:p>
    <w:p w14:paraId="150DB079" w14:textId="6B4AE3BF" w:rsidR="00B97131" w:rsidRDefault="00B97131" w:rsidP="001B5FAB">
      <w:pPr>
        <w:rPr>
          <w:b/>
          <w:bCs/>
        </w:rPr>
      </w:pPr>
    </w:p>
    <w:p w14:paraId="7E0E64E3" w14:textId="3E61367F" w:rsidR="00481459" w:rsidRDefault="00481459" w:rsidP="00205D93">
      <w:pPr>
        <w:rPr>
          <w:rFonts w:cstheme="minorHAnsi"/>
          <w:b/>
          <w:bCs/>
        </w:rPr>
      </w:pPr>
    </w:p>
    <w:p w14:paraId="3274830D" w14:textId="77777777" w:rsidR="0000294E" w:rsidRPr="00A77489" w:rsidRDefault="0000294E" w:rsidP="00205D93">
      <w:pPr>
        <w:rPr>
          <w:rFonts w:cstheme="minorHAnsi"/>
          <w:b/>
          <w:bCs/>
        </w:rPr>
      </w:pPr>
    </w:p>
    <w:p w14:paraId="7C3D27E9" w14:textId="77777777" w:rsidR="00117D73" w:rsidRDefault="00117D73" w:rsidP="00117D73">
      <w:pPr>
        <w:pStyle w:val="Heading2"/>
        <w:rPr>
          <w:rFonts w:eastAsiaTheme="minorHAnsi"/>
          <w:lang w:eastAsia="en-US"/>
        </w:rPr>
      </w:pPr>
      <w:r>
        <w:rPr>
          <w:rFonts w:eastAsiaTheme="minorHAnsi"/>
          <w:lang w:eastAsia="en-US"/>
        </w:rPr>
        <w:lastRenderedPageBreak/>
        <w:t>National Quality Standard assessment and rating reports</w:t>
      </w:r>
    </w:p>
    <w:p w14:paraId="51311F83" w14:textId="60FC3808" w:rsidR="00117D73" w:rsidRPr="00213F57" w:rsidRDefault="00117D73" w:rsidP="00117D73">
      <w:r w:rsidRPr="004E2B25">
        <w:t xml:space="preserve">Our service at </w:t>
      </w:r>
      <w:r>
        <w:t xml:space="preserve">Corpus Christi </w:t>
      </w:r>
      <w:r w:rsidRPr="004E2B25">
        <w:t xml:space="preserve">OSHClub was last assessed in </w:t>
      </w:r>
      <w:r>
        <w:t>May 2019</w:t>
      </w:r>
      <w:r w:rsidRPr="004E2B25">
        <w:t xml:space="preserve">. We received a rating of </w:t>
      </w:r>
      <w:r>
        <w:t xml:space="preserve">Meeting within the National Quality </w:t>
      </w:r>
      <w:r w:rsidR="007078F0">
        <w:t>Standard</w:t>
      </w:r>
      <w:r w:rsidRPr="004E2B25">
        <w:t>.</w:t>
      </w:r>
    </w:p>
    <w:p w14:paraId="4CF9E0D4" w14:textId="77777777" w:rsidR="00117D73" w:rsidRDefault="00117D73" w:rsidP="00117D73">
      <w:pPr>
        <w:pStyle w:val="Heading2"/>
        <w:tabs>
          <w:tab w:val="left" w:pos="7260"/>
        </w:tabs>
        <w:rPr>
          <w:rFonts w:eastAsiaTheme="minorHAnsi"/>
          <w:lang w:eastAsia="en-US"/>
        </w:rPr>
      </w:pPr>
    </w:p>
    <w:p w14:paraId="2BD251F0" w14:textId="098EF92D" w:rsidR="00295FFC" w:rsidRPr="00117D73" w:rsidRDefault="00295FFC" w:rsidP="00117D73">
      <w:pPr>
        <w:pStyle w:val="Heading2"/>
        <w:tabs>
          <w:tab w:val="left" w:pos="7260"/>
        </w:tabs>
        <w:rPr>
          <w:rFonts w:eastAsiaTheme="minorHAnsi"/>
          <w:lang w:eastAsia="en-US"/>
        </w:rPr>
      </w:pPr>
      <w:r>
        <w:rPr>
          <w:rFonts w:eastAsiaTheme="minorHAnsi"/>
          <w:lang w:eastAsia="en-US"/>
        </w:rPr>
        <w:t>Policy updates</w:t>
      </w:r>
    </w:p>
    <w:p w14:paraId="4FA99641" w14:textId="2E46B2CC" w:rsidR="00F56A10" w:rsidRDefault="005816F1" w:rsidP="00595167">
      <w:bookmarkStart w:id="2" w:name="_Hlk49760335"/>
      <w:r w:rsidRPr="00BD6044">
        <w:t xml:space="preserve">There have been changes </w:t>
      </w:r>
      <w:r>
        <w:t xml:space="preserve">to our Policies during </w:t>
      </w:r>
      <w:r w:rsidRPr="00BD6044">
        <w:t xml:space="preserve">Term </w:t>
      </w:r>
      <w:r>
        <w:t>3</w:t>
      </w:r>
    </w:p>
    <w:p w14:paraId="54742A1B" w14:textId="77777777" w:rsidR="00D32373" w:rsidRPr="00295FFC" w:rsidRDefault="00295FFC" w:rsidP="002D14FD">
      <w:pPr>
        <w:pStyle w:val="Heading2"/>
      </w:pPr>
      <w:r>
        <w:t>Formal complaints</w:t>
      </w:r>
    </w:p>
    <w:tbl>
      <w:tblPr>
        <w:tblStyle w:val="TableGrid"/>
        <w:tblpPr w:leftFromText="180" w:rightFromText="180" w:vertAnchor="text" w:horzAnchor="margin" w:tblpY="-49"/>
        <w:tblOverlap w:val="never"/>
        <w:tblW w:w="1020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72"/>
        <w:gridCol w:w="3686"/>
        <w:gridCol w:w="3543"/>
      </w:tblGrid>
      <w:tr w:rsidR="00295FFC" w:rsidRPr="00193173" w14:paraId="1E1FF1E6" w14:textId="77777777" w:rsidTr="00B6405D">
        <w:trPr>
          <w:trHeight w:val="283"/>
        </w:trPr>
        <w:tc>
          <w:tcPr>
            <w:tcW w:w="2972" w:type="dxa"/>
            <w:shd w:val="clear" w:color="auto" w:fill="F99D1C"/>
            <w:vAlign w:val="center"/>
          </w:tcPr>
          <w:p w14:paraId="07803969" w14:textId="77777777" w:rsidR="00295FFC" w:rsidRPr="00F05C10" w:rsidRDefault="00295FFC" w:rsidP="00805667">
            <w:pPr>
              <w:pStyle w:val="TableText"/>
              <w:jc w:val="center"/>
              <w:rPr>
                <w:b/>
                <w:bCs/>
                <w:color w:val="FFFFFF" w:themeColor="background1"/>
                <w:sz w:val="24"/>
                <w:szCs w:val="24"/>
              </w:rPr>
            </w:pPr>
            <w:r>
              <w:rPr>
                <w:b/>
                <w:bCs/>
                <w:color w:val="FFFFFF" w:themeColor="background1"/>
                <w:sz w:val="24"/>
                <w:szCs w:val="24"/>
              </w:rPr>
              <w:t>Complaint</w:t>
            </w:r>
          </w:p>
        </w:tc>
        <w:tc>
          <w:tcPr>
            <w:tcW w:w="3686" w:type="dxa"/>
            <w:shd w:val="clear" w:color="auto" w:fill="F99D1C"/>
            <w:vAlign w:val="center"/>
          </w:tcPr>
          <w:p w14:paraId="5D271E53" w14:textId="77777777" w:rsidR="00295FFC" w:rsidRPr="00F05C10" w:rsidRDefault="00295FFC" w:rsidP="00805667">
            <w:pPr>
              <w:pStyle w:val="TableText"/>
              <w:jc w:val="center"/>
              <w:rPr>
                <w:b/>
                <w:bCs/>
                <w:color w:val="FFFFFF" w:themeColor="background1"/>
                <w:sz w:val="24"/>
                <w:szCs w:val="24"/>
              </w:rPr>
            </w:pPr>
            <w:r>
              <w:rPr>
                <w:b/>
                <w:bCs/>
                <w:color w:val="FFFFFF" w:themeColor="background1"/>
                <w:sz w:val="24"/>
                <w:szCs w:val="24"/>
              </w:rPr>
              <w:t>Action taken to resolve</w:t>
            </w:r>
          </w:p>
        </w:tc>
        <w:tc>
          <w:tcPr>
            <w:tcW w:w="3543" w:type="dxa"/>
            <w:shd w:val="clear" w:color="auto" w:fill="F99D1C"/>
          </w:tcPr>
          <w:p w14:paraId="40C3444C" w14:textId="77777777" w:rsidR="00295FFC" w:rsidRPr="00F05C10" w:rsidRDefault="00295FFC" w:rsidP="00805667">
            <w:pPr>
              <w:pStyle w:val="TableText"/>
              <w:jc w:val="center"/>
              <w:rPr>
                <w:b/>
                <w:bCs/>
                <w:color w:val="FFFFFF" w:themeColor="background1"/>
                <w:sz w:val="24"/>
                <w:szCs w:val="24"/>
              </w:rPr>
            </w:pPr>
            <w:r>
              <w:rPr>
                <w:b/>
                <w:bCs/>
                <w:color w:val="FFFFFF" w:themeColor="background1"/>
                <w:sz w:val="24"/>
                <w:szCs w:val="24"/>
              </w:rPr>
              <w:t>Timeframe for resolution</w:t>
            </w:r>
          </w:p>
        </w:tc>
      </w:tr>
      <w:tr w:rsidR="00295FFC" w14:paraId="6A32BECC" w14:textId="77777777" w:rsidTr="00B6405D">
        <w:trPr>
          <w:trHeight w:val="283"/>
        </w:trPr>
        <w:sdt>
          <w:sdtPr>
            <w:id w:val="2006622649"/>
            <w:placeholder>
              <w:docPart w:val="872D15967680475D970A86E0906AF9FA"/>
            </w:placeholder>
            <w:text w:multiLine="1"/>
          </w:sdtPr>
          <w:sdtEndPr/>
          <w:sdtContent>
            <w:tc>
              <w:tcPr>
                <w:tcW w:w="2972" w:type="dxa"/>
                <w:shd w:val="clear" w:color="auto" w:fill="F2F2F2" w:themeFill="background1" w:themeFillShade="F2"/>
                <w:vAlign w:val="center"/>
              </w:tcPr>
              <w:p w14:paraId="4A8FD9AC" w14:textId="6A2FDDC3" w:rsidR="00295FFC" w:rsidRDefault="00856CCF" w:rsidP="0061154D">
                <w:pPr>
                  <w:pStyle w:val="TableText"/>
                </w:pPr>
                <w:r>
                  <w:t>None</w:t>
                </w:r>
              </w:p>
            </w:tc>
          </w:sdtContent>
        </w:sdt>
        <w:sdt>
          <w:sdtPr>
            <w:id w:val="415907790"/>
            <w:placeholder>
              <w:docPart w:val="0AB149FE500D48689AAFBAE098E553D2"/>
            </w:placeholder>
            <w:text w:multiLine="1"/>
          </w:sdtPr>
          <w:sdtEndPr/>
          <w:sdtContent>
            <w:tc>
              <w:tcPr>
                <w:tcW w:w="3686" w:type="dxa"/>
                <w:shd w:val="clear" w:color="auto" w:fill="F2F2F2" w:themeFill="background1" w:themeFillShade="F2"/>
                <w:vAlign w:val="center"/>
              </w:tcPr>
              <w:p w14:paraId="0B9E8284" w14:textId="2A45A20E" w:rsidR="00295FFC" w:rsidRDefault="00856CCF" w:rsidP="0061154D">
                <w:pPr>
                  <w:pStyle w:val="TableText"/>
                </w:pPr>
                <w:r>
                  <w:t>N/A</w:t>
                </w:r>
              </w:p>
            </w:tc>
          </w:sdtContent>
        </w:sdt>
        <w:sdt>
          <w:sdtPr>
            <w:id w:val="648399017"/>
            <w:placeholder>
              <w:docPart w:val="7091F219B9E04D1D801E36D1D7405EF7"/>
            </w:placeholder>
            <w:text w:multiLine="1"/>
          </w:sdtPr>
          <w:sdtEndPr/>
          <w:sdtContent>
            <w:tc>
              <w:tcPr>
                <w:tcW w:w="3543" w:type="dxa"/>
                <w:shd w:val="clear" w:color="auto" w:fill="F2F2F2" w:themeFill="background1" w:themeFillShade="F2"/>
              </w:tcPr>
              <w:p w14:paraId="5B01AC10" w14:textId="7837E0E8" w:rsidR="00295FFC" w:rsidRDefault="00856CCF" w:rsidP="0061154D">
                <w:pPr>
                  <w:pStyle w:val="TableText"/>
                </w:pPr>
                <w:r>
                  <w:t>N/A</w:t>
                </w:r>
              </w:p>
            </w:tc>
          </w:sdtContent>
        </w:sdt>
      </w:tr>
    </w:tbl>
    <w:p w14:paraId="37CE81E9" w14:textId="77777777" w:rsidR="00B6405D" w:rsidRPr="00295FFC" w:rsidRDefault="00B6405D" w:rsidP="00B6405D">
      <w:pPr>
        <w:pStyle w:val="Heading2"/>
      </w:pPr>
      <w:r>
        <w:t>Incidents</w:t>
      </w:r>
    </w:p>
    <w:tbl>
      <w:tblPr>
        <w:tblStyle w:val="TableGrid"/>
        <w:tblpPr w:leftFromText="180" w:rightFromText="180" w:vertAnchor="text" w:horzAnchor="margin" w:tblpY="-49"/>
        <w:tblOverlap w:val="never"/>
        <w:tblW w:w="1020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830"/>
        <w:gridCol w:w="142"/>
        <w:gridCol w:w="3686"/>
        <w:gridCol w:w="3543"/>
      </w:tblGrid>
      <w:tr w:rsidR="00B6405D" w:rsidRPr="00193173" w14:paraId="436B4CAE" w14:textId="77777777" w:rsidTr="00B6405D">
        <w:trPr>
          <w:trHeight w:val="283"/>
        </w:trPr>
        <w:tc>
          <w:tcPr>
            <w:tcW w:w="2972" w:type="dxa"/>
            <w:gridSpan w:val="2"/>
            <w:shd w:val="clear" w:color="auto" w:fill="F99D1C"/>
            <w:vAlign w:val="center"/>
          </w:tcPr>
          <w:p w14:paraId="085A8D68" w14:textId="77777777" w:rsidR="00B6405D" w:rsidRPr="00F05C10" w:rsidRDefault="00B6405D" w:rsidP="0096422A">
            <w:pPr>
              <w:pStyle w:val="TableText"/>
              <w:jc w:val="center"/>
              <w:rPr>
                <w:b/>
                <w:bCs/>
                <w:color w:val="FFFFFF" w:themeColor="background1"/>
                <w:sz w:val="24"/>
                <w:szCs w:val="24"/>
              </w:rPr>
            </w:pPr>
            <w:r>
              <w:rPr>
                <w:b/>
                <w:bCs/>
                <w:color w:val="FFFFFF" w:themeColor="background1"/>
                <w:sz w:val="24"/>
                <w:szCs w:val="24"/>
              </w:rPr>
              <w:t>Incident</w:t>
            </w:r>
          </w:p>
        </w:tc>
        <w:tc>
          <w:tcPr>
            <w:tcW w:w="3686" w:type="dxa"/>
            <w:shd w:val="clear" w:color="auto" w:fill="F99D1C"/>
            <w:vAlign w:val="center"/>
          </w:tcPr>
          <w:p w14:paraId="14EF8662" w14:textId="77777777" w:rsidR="00B6405D" w:rsidRPr="00F05C10" w:rsidRDefault="00B6405D" w:rsidP="0096422A">
            <w:pPr>
              <w:pStyle w:val="TableText"/>
              <w:jc w:val="center"/>
              <w:rPr>
                <w:b/>
                <w:bCs/>
                <w:color w:val="FFFFFF" w:themeColor="background1"/>
                <w:sz w:val="24"/>
                <w:szCs w:val="24"/>
              </w:rPr>
            </w:pPr>
            <w:r>
              <w:rPr>
                <w:b/>
                <w:bCs/>
                <w:color w:val="FFFFFF" w:themeColor="background1"/>
                <w:sz w:val="24"/>
                <w:szCs w:val="24"/>
              </w:rPr>
              <w:t>Action taken to resolve</w:t>
            </w:r>
          </w:p>
        </w:tc>
        <w:tc>
          <w:tcPr>
            <w:tcW w:w="3543" w:type="dxa"/>
            <w:shd w:val="clear" w:color="auto" w:fill="F99D1C"/>
          </w:tcPr>
          <w:p w14:paraId="44030889" w14:textId="77777777" w:rsidR="00B6405D" w:rsidRPr="00F05C10" w:rsidRDefault="00B6405D" w:rsidP="0096422A">
            <w:pPr>
              <w:pStyle w:val="TableText"/>
              <w:jc w:val="center"/>
              <w:rPr>
                <w:b/>
                <w:bCs/>
                <w:color w:val="FFFFFF" w:themeColor="background1"/>
                <w:sz w:val="24"/>
                <w:szCs w:val="24"/>
              </w:rPr>
            </w:pPr>
            <w:r>
              <w:rPr>
                <w:b/>
                <w:bCs/>
                <w:color w:val="FFFFFF" w:themeColor="background1"/>
                <w:sz w:val="24"/>
                <w:szCs w:val="24"/>
              </w:rPr>
              <w:t>Timeframe for resolution</w:t>
            </w:r>
          </w:p>
        </w:tc>
      </w:tr>
      <w:tr w:rsidR="00B6405D" w14:paraId="06CBA931" w14:textId="77777777" w:rsidTr="0096422A">
        <w:trPr>
          <w:trHeight w:val="283"/>
        </w:trPr>
        <w:sdt>
          <w:sdtPr>
            <w:id w:val="-457804734"/>
            <w:placeholder>
              <w:docPart w:val="5221EA57D23645C9A2C1DBC0C6C44FE6"/>
            </w:placeholder>
            <w:text w:multiLine="1"/>
          </w:sdtPr>
          <w:sdtEndPr/>
          <w:sdtContent>
            <w:tc>
              <w:tcPr>
                <w:tcW w:w="2830" w:type="dxa"/>
                <w:shd w:val="clear" w:color="auto" w:fill="F2F2F2" w:themeFill="background1" w:themeFillShade="F2"/>
                <w:vAlign w:val="center"/>
              </w:tcPr>
              <w:p w14:paraId="0669920C" w14:textId="1DC61656" w:rsidR="00B6405D" w:rsidRDefault="00117D73" w:rsidP="00117D73">
                <w:pPr>
                  <w:pStyle w:val="TableText"/>
                </w:pPr>
                <w:r>
                  <w:t xml:space="preserve"> Due to a disagreement with a peer, a child in attendance at Corpus Christi OSHClub absconded from the OSHC room and left the school grounds for approximately 13 minutes.  During the entire duration of this time, an educator remained with the child and ensured that he was supported to come inside without heightening the situation further, whilst other children in attendance were supervised by another educator indoors.</w:t>
                </w:r>
              </w:p>
            </w:tc>
          </w:sdtContent>
        </w:sdt>
        <w:sdt>
          <w:sdtPr>
            <w:id w:val="1565995138"/>
            <w:placeholder>
              <w:docPart w:val="69F76C2581F2438F92786D0815AC6328"/>
            </w:placeholder>
            <w:text w:multiLine="1"/>
          </w:sdtPr>
          <w:sdtEndPr/>
          <w:sdtContent>
            <w:tc>
              <w:tcPr>
                <w:tcW w:w="3828" w:type="dxa"/>
                <w:gridSpan w:val="2"/>
                <w:shd w:val="clear" w:color="auto" w:fill="F2F2F2" w:themeFill="background1" w:themeFillShade="F2"/>
                <w:vAlign w:val="center"/>
              </w:tcPr>
              <w:p w14:paraId="1B1479E1" w14:textId="6931C308" w:rsidR="00B6405D" w:rsidRDefault="00117D73" w:rsidP="0096422A">
                <w:pPr>
                  <w:pStyle w:val="TableText"/>
                </w:pPr>
                <w:r>
                  <w:t>Review wellbeing support strategies to further support children with additional needs.</w:t>
                </w:r>
              </w:p>
            </w:tc>
          </w:sdtContent>
        </w:sdt>
        <w:tc>
          <w:tcPr>
            <w:tcW w:w="3543" w:type="dxa"/>
            <w:shd w:val="clear" w:color="auto" w:fill="F2F2F2" w:themeFill="background1" w:themeFillShade="F2"/>
          </w:tcPr>
          <w:p w14:paraId="58BE54EB" w14:textId="77777777" w:rsidR="00117D73" w:rsidRDefault="00117D73" w:rsidP="0096422A">
            <w:pPr>
              <w:pStyle w:val="TableText"/>
            </w:pPr>
          </w:p>
          <w:p w14:paraId="7C094456" w14:textId="77777777" w:rsidR="00117D73" w:rsidRDefault="00117D73" w:rsidP="0096422A">
            <w:pPr>
              <w:pStyle w:val="TableText"/>
            </w:pPr>
          </w:p>
          <w:p w14:paraId="41F6BF0F" w14:textId="77777777" w:rsidR="00117D73" w:rsidRDefault="00117D73" w:rsidP="0096422A">
            <w:pPr>
              <w:pStyle w:val="TableText"/>
            </w:pPr>
          </w:p>
          <w:p w14:paraId="21B02F96" w14:textId="77777777" w:rsidR="00117D73" w:rsidRDefault="00117D73" w:rsidP="0096422A">
            <w:pPr>
              <w:pStyle w:val="TableText"/>
            </w:pPr>
          </w:p>
          <w:p w14:paraId="4935FEAB" w14:textId="77777777" w:rsidR="00117D73" w:rsidRDefault="00117D73" w:rsidP="0096422A">
            <w:pPr>
              <w:pStyle w:val="TableText"/>
            </w:pPr>
          </w:p>
          <w:p w14:paraId="07039DF1" w14:textId="77777777" w:rsidR="00117D73" w:rsidRDefault="00117D73" w:rsidP="0096422A">
            <w:pPr>
              <w:pStyle w:val="TableText"/>
            </w:pPr>
          </w:p>
          <w:p w14:paraId="09D158C1" w14:textId="77777777" w:rsidR="00117D73" w:rsidRDefault="00117D73" w:rsidP="0096422A">
            <w:pPr>
              <w:pStyle w:val="TableText"/>
            </w:pPr>
          </w:p>
          <w:p w14:paraId="7B9463F5" w14:textId="30CED515" w:rsidR="00B6405D" w:rsidRDefault="00117D73" w:rsidP="0096422A">
            <w:pPr>
              <w:pStyle w:val="TableText"/>
            </w:pPr>
            <w:r>
              <w:t>Immediately</w:t>
            </w:r>
          </w:p>
        </w:tc>
      </w:tr>
    </w:tbl>
    <w:p w14:paraId="4E266197" w14:textId="77777777" w:rsidR="00B6405D" w:rsidRPr="00295FFC" w:rsidRDefault="00B6405D" w:rsidP="00B6405D">
      <w:pPr>
        <w:pStyle w:val="Heading2"/>
      </w:pPr>
      <w:r>
        <w:t>Breaches or non-compliances</w:t>
      </w:r>
    </w:p>
    <w:tbl>
      <w:tblPr>
        <w:tblStyle w:val="TableGrid"/>
        <w:tblpPr w:leftFromText="180" w:rightFromText="180" w:vertAnchor="text" w:horzAnchor="margin" w:tblpY="-49"/>
        <w:tblOverlap w:val="never"/>
        <w:tblW w:w="1020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72"/>
        <w:gridCol w:w="3686"/>
        <w:gridCol w:w="3543"/>
      </w:tblGrid>
      <w:tr w:rsidR="00B6405D" w:rsidRPr="00193173" w14:paraId="261DA557" w14:textId="77777777" w:rsidTr="00B6405D">
        <w:trPr>
          <w:trHeight w:val="283"/>
        </w:trPr>
        <w:tc>
          <w:tcPr>
            <w:tcW w:w="2972" w:type="dxa"/>
            <w:shd w:val="clear" w:color="auto" w:fill="F99D1C"/>
            <w:vAlign w:val="center"/>
          </w:tcPr>
          <w:p w14:paraId="317ABED0" w14:textId="77777777" w:rsidR="00B6405D" w:rsidRPr="00F05C10" w:rsidRDefault="00B6405D" w:rsidP="0096422A">
            <w:pPr>
              <w:pStyle w:val="TableText"/>
              <w:jc w:val="center"/>
              <w:rPr>
                <w:b/>
                <w:bCs/>
                <w:color w:val="FFFFFF" w:themeColor="background1"/>
                <w:sz w:val="24"/>
                <w:szCs w:val="24"/>
              </w:rPr>
            </w:pPr>
            <w:r>
              <w:rPr>
                <w:b/>
                <w:bCs/>
                <w:color w:val="FFFFFF" w:themeColor="background1"/>
                <w:sz w:val="24"/>
                <w:szCs w:val="24"/>
              </w:rPr>
              <w:t>Breach/non-compliance</w:t>
            </w:r>
          </w:p>
        </w:tc>
        <w:tc>
          <w:tcPr>
            <w:tcW w:w="3686" w:type="dxa"/>
            <w:shd w:val="clear" w:color="auto" w:fill="F99D1C"/>
            <w:vAlign w:val="center"/>
          </w:tcPr>
          <w:p w14:paraId="4CF70D0D" w14:textId="77777777" w:rsidR="00B6405D" w:rsidRPr="00F05C10" w:rsidRDefault="00B6405D" w:rsidP="0096422A">
            <w:pPr>
              <w:pStyle w:val="TableText"/>
              <w:jc w:val="center"/>
              <w:rPr>
                <w:b/>
                <w:bCs/>
                <w:color w:val="FFFFFF" w:themeColor="background1"/>
                <w:sz w:val="24"/>
                <w:szCs w:val="24"/>
              </w:rPr>
            </w:pPr>
            <w:r>
              <w:rPr>
                <w:b/>
                <w:bCs/>
                <w:color w:val="FFFFFF" w:themeColor="background1"/>
                <w:sz w:val="24"/>
                <w:szCs w:val="24"/>
              </w:rPr>
              <w:t>Action taken to resolve</w:t>
            </w:r>
          </w:p>
        </w:tc>
        <w:tc>
          <w:tcPr>
            <w:tcW w:w="3543" w:type="dxa"/>
            <w:shd w:val="clear" w:color="auto" w:fill="F99D1C"/>
          </w:tcPr>
          <w:p w14:paraId="3CBC7D3F" w14:textId="77777777" w:rsidR="00B6405D" w:rsidRPr="00F05C10" w:rsidRDefault="00B6405D" w:rsidP="0096422A">
            <w:pPr>
              <w:pStyle w:val="TableText"/>
              <w:jc w:val="center"/>
              <w:rPr>
                <w:b/>
                <w:bCs/>
                <w:color w:val="FFFFFF" w:themeColor="background1"/>
                <w:sz w:val="24"/>
                <w:szCs w:val="24"/>
              </w:rPr>
            </w:pPr>
            <w:r>
              <w:rPr>
                <w:b/>
                <w:bCs/>
                <w:color w:val="FFFFFF" w:themeColor="background1"/>
                <w:sz w:val="24"/>
                <w:szCs w:val="24"/>
              </w:rPr>
              <w:t>Timeframe for resolution</w:t>
            </w:r>
          </w:p>
        </w:tc>
      </w:tr>
      <w:tr w:rsidR="00B6405D" w14:paraId="7D8258B3" w14:textId="77777777" w:rsidTr="00B6405D">
        <w:trPr>
          <w:trHeight w:val="283"/>
        </w:trPr>
        <w:sdt>
          <w:sdtPr>
            <w:id w:val="-1835758238"/>
            <w:placeholder>
              <w:docPart w:val="53D3FE7DFD674DFAB74704E32A175AA4"/>
            </w:placeholder>
            <w:text w:multiLine="1"/>
          </w:sdtPr>
          <w:sdtEndPr/>
          <w:sdtContent>
            <w:tc>
              <w:tcPr>
                <w:tcW w:w="2972" w:type="dxa"/>
                <w:shd w:val="clear" w:color="auto" w:fill="F2F2F2" w:themeFill="background1" w:themeFillShade="F2"/>
                <w:vAlign w:val="center"/>
              </w:tcPr>
              <w:p w14:paraId="5A5CD112" w14:textId="5FE6096D" w:rsidR="00B6405D" w:rsidRDefault="00856CCF" w:rsidP="0096422A">
                <w:pPr>
                  <w:pStyle w:val="TableText"/>
                </w:pPr>
                <w:r>
                  <w:t>None</w:t>
                </w:r>
              </w:p>
            </w:tc>
          </w:sdtContent>
        </w:sdt>
        <w:sdt>
          <w:sdtPr>
            <w:id w:val="1044726315"/>
            <w:placeholder>
              <w:docPart w:val="687717EBDB57440E8D16865738FB40ED"/>
            </w:placeholder>
            <w:text w:multiLine="1"/>
          </w:sdtPr>
          <w:sdtEndPr/>
          <w:sdtContent>
            <w:tc>
              <w:tcPr>
                <w:tcW w:w="3686" w:type="dxa"/>
                <w:shd w:val="clear" w:color="auto" w:fill="F2F2F2" w:themeFill="background1" w:themeFillShade="F2"/>
                <w:vAlign w:val="center"/>
              </w:tcPr>
              <w:p w14:paraId="35CD90E8" w14:textId="754A49EF" w:rsidR="00B6405D" w:rsidRDefault="00856CCF" w:rsidP="0096422A">
                <w:pPr>
                  <w:pStyle w:val="TableText"/>
                </w:pPr>
                <w:r>
                  <w:t>N/A</w:t>
                </w:r>
              </w:p>
            </w:tc>
          </w:sdtContent>
        </w:sdt>
        <w:sdt>
          <w:sdtPr>
            <w:id w:val="776761890"/>
            <w:placeholder>
              <w:docPart w:val="C2BFC19F031144119B601BBE5A8E4D85"/>
            </w:placeholder>
            <w:text w:multiLine="1"/>
          </w:sdtPr>
          <w:sdtEndPr/>
          <w:sdtContent>
            <w:tc>
              <w:tcPr>
                <w:tcW w:w="3543" w:type="dxa"/>
                <w:shd w:val="clear" w:color="auto" w:fill="F2F2F2" w:themeFill="background1" w:themeFillShade="F2"/>
              </w:tcPr>
              <w:p w14:paraId="2A3CE74E" w14:textId="070FC167" w:rsidR="00B6405D" w:rsidRDefault="00856CCF" w:rsidP="0096422A">
                <w:pPr>
                  <w:pStyle w:val="TableText"/>
                </w:pPr>
                <w:r>
                  <w:t>N/A</w:t>
                </w:r>
              </w:p>
            </w:tc>
          </w:sdtContent>
        </w:sdt>
      </w:tr>
      <w:bookmarkEnd w:id="2"/>
    </w:tbl>
    <w:p w14:paraId="0C91C22B" w14:textId="7E774E5E" w:rsidR="004E2B25" w:rsidRDefault="004E2B25">
      <w:pPr>
        <w:spacing w:after="160" w:line="259" w:lineRule="auto"/>
        <w:rPr>
          <w:rFonts w:ascii="Arial Bold" w:eastAsiaTheme="minorHAnsi" w:hAnsi="Arial Bold" w:cstheme="majorBidi"/>
          <w:b/>
          <w:color w:val="F99D1C"/>
          <w:sz w:val="28"/>
          <w:szCs w:val="26"/>
          <w:lang w:eastAsia="en-US"/>
        </w:rPr>
      </w:pPr>
    </w:p>
    <w:p w14:paraId="19C1A909" w14:textId="77777777" w:rsidR="005816F1" w:rsidRDefault="005816F1" w:rsidP="00295FFC">
      <w:pPr>
        <w:pStyle w:val="Heading2"/>
        <w:rPr>
          <w:rFonts w:eastAsiaTheme="minorHAnsi"/>
          <w:lang w:eastAsia="en-US"/>
        </w:rPr>
      </w:pPr>
    </w:p>
    <w:p w14:paraId="7C73457D" w14:textId="6D3DCC89" w:rsidR="005816F1" w:rsidRDefault="005816F1" w:rsidP="00295FFC">
      <w:pPr>
        <w:pStyle w:val="Heading2"/>
        <w:rPr>
          <w:rFonts w:eastAsiaTheme="minorHAnsi"/>
          <w:lang w:eastAsia="en-US"/>
        </w:rPr>
      </w:pPr>
    </w:p>
    <w:p w14:paraId="76DC94FC" w14:textId="074C7313" w:rsidR="005816F1" w:rsidRDefault="005816F1" w:rsidP="005816F1">
      <w:pPr>
        <w:rPr>
          <w:lang w:eastAsia="en-US"/>
        </w:rPr>
      </w:pPr>
    </w:p>
    <w:p w14:paraId="1AE74631" w14:textId="77777777" w:rsidR="005816F1" w:rsidRPr="005816F1" w:rsidRDefault="005816F1" w:rsidP="005816F1">
      <w:pPr>
        <w:rPr>
          <w:lang w:eastAsia="en-US"/>
        </w:rPr>
      </w:pPr>
    </w:p>
    <w:p w14:paraId="4ED297E7" w14:textId="3A6CD6A5" w:rsidR="00295FFC" w:rsidRPr="00CD6CB3" w:rsidRDefault="00295FFC" w:rsidP="00295FFC">
      <w:pPr>
        <w:pStyle w:val="Heading2"/>
        <w:rPr>
          <w:rFonts w:eastAsiaTheme="minorHAnsi"/>
          <w:lang w:eastAsia="en-US"/>
        </w:rPr>
      </w:pPr>
      <w:r w:rsidRPr="00CD6CB3">
        <w:rPr>
          <w:rFonts w:eastAsiaTheme="minorHAnsi"/>
          <w:lang w:eastAsia="en-US"/>
        </w:rPr>
        <w:lastRenderedPageBreak/>
        <w:t>Attendance</w:t>
      </w:r>
      <w:r w:rsidR="00B6405D">
        <w:rPr>
          <w:rFonts w:eastAsiaTheme="minorHAnsi"/>
          <w:lang w:eastAsia="en-US"/>
        </w:rPr>
        <w:t>s</w:t>
      </w:r>
    </w:p>
    <w:p w14:paraId="4A1BA90A" w14:textId="77777777" w:rsidR="00522681" w:rsidRPr="00522681" w:rsidRDefault="00522681" w:rsidP="00522681">
      <w:pPr>
        <w:spacing w:after="0" w:line="240" w:lineRule="auto"/>
        <w:jc w:val="center"/>
        <w:rPr>
          <w:rFonts w:ascii="Calibri" w:eastAsia="Times New Roman" w:hAnsi="Calibri" w:cs="Calibri"/>
          <w:b/>
          <w:bCs/>
          <w:color w:val="F7A11A"/>
          <w:sz w:val="36"/>
          <w:szCs w:val="36"/>
        </w:rPr>
      </w:pPr>
      <w:r w:rsidRPr="00522681">
        <w:rPr>
          <w:rFonts w:ascii="Calibri" w:eastAsia="Times New Roman" w:hAnsi="Calibri" w:cs="Calibri"/>
          <w:b/>
          <w:bCs/>
          <w:color w:val="F7A11A"/>
          <w:sz w:val="36"/>
          <w:szCs w:val="36"/>
        </w:rPr>
        <w:t>BSC Program average attendances</w:t>
      </w:r>
    </w:p>
    <w:p w14:paraId="4D6EBCB6" w14:textId="28E3023E" w:rsidR="00522681" w:rsidRDefault="00130577" w:rsidP="00522681">
      <w:pPr>
        <w:spacing w:after="0" w:line="240" w:lineRule="auto"/>
        <w:jc w:val="center"/>
        <w:rPr>
          <w:rFonts w:eastAsia="Times New Roman" w:cs="Arial"/>
          <w:b/>
          <w:bCs/>
          <w:color w:val="000000"/>
          <w:sz w:val="40"/>
          <w:szCs w:val="40"/>
          <w:u w:val="single"/>
        </w:rPr>
      </w:pPr>
      <w:r>
        <w:rPr>
          <w:noProof/>
          <w:lang w:val="en-US" w:eastAsia="en-US"/>
        </w:rPr>
        <w:drawing>
          <wp:inline distT="0" distB="0" distL="0" distR="0" wp14:anchorId="27D9CF14" wp14:editId="0C1384D6">
            <wp:extent cx="5357812" cy="2938463"/>
            <wp:effectExtent l="0" t="0" r="14605" b="14605"/>
            <wp:docPr id="1" name="Chart 1">
              <a:extLst xmlns:a="http://schemas.openxmlformats.org/drawingml/2006/main">
                <a:ext uri="{FF2B5EF4-FFF2-40B4-BE49-F238E27FC236}">
                  <a16:creationId xmlns:a16="http://schemas.microsoft.com/office/drawing/2014/main" id="{D2CE9772-709D-4A04-B98E-7F526B5129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54F7F60" w14:textId="68B23508" w:rsidR="00522681" w:rsidRDefault="00522681" w:rsidP="00522681">
      <w:pPr>
        <w:spacing w:after="0" w:line="240" w:lineRule="auto"/>
        <w:jc w:val="center"/>
        <w:rPr>
          <w:rFonts w:eastAsia="Times New Roman" w:cs="Arial"/>
          <w:b/>
          <w:bCs/>
          <w:color w:val="000000"/>
          <w:sz w:val="40"/>
          <w:szCs w:val="40"/>
          <w:u w:val="single"/>
        </w:rPr>
      </w:pPr>
    </w:p>
    <w:p w14:paraId="6349AE46" w14:textId="77777777" w:rsidR="00522681" w:rsidRPr="00522681" w:rsidRDefault="00522681" w:rsidP="00522681">
      <w:pPr>
        <w:spacing w:after="0" w:line="240" w:lineRule="auto"/>
        <w:jc w:val="center"/>
        <w:rPr>
          <w:rFonts w:ascii="Calibri" w:eastAsia="Times New Roman" w:hAnsi="Calibri" w:cs="Calibri"/>
          <w:b/>
          <w:bCs/>
          <w:color w:val="F7A11A"/>
          <w:sz w:val="36"/>
          <w:szCs w:val="36"/>
        </w:rPr>
      </w:pPr>
      <w:r w:rsidRPr="00522681">
        <w:rPr>
          <w:rFonts w:ascii="Calibri" w:eastAsia="Times New Roman" w:hAnsi="Calibri" w:cs="Calibri"/>
          <w:b/>
          <w:bCs/>
          <w:color w:val="F7A11A"/>
          <w:sz w:val="36"/>
          <w:szCs w:val="36"/>
        </w:rPr>
        <w:t>ASC Program average attendances</w:t>
      </w:r>
    </w:p>
    <w:p w14:paraId="17A9516B" w14:textId="79B300E2" w:rsidR="00522681" w:rsidRDefault="00130577" w:rsidP="00522681">
      <w:pPr>
        <w:spacing w:after="0" w:line="240" w:lineRule="auto"/>
        <w:jc w:val="center"/>
        <w:rPr>
          <w:rFonts w:eastAsia="Times New Roman" w:cs="Arial"/>
          <w:b/>
          <w:bCs/>
          <w:color w:val="000000"/>
          <w:sz w:val="40"/>
          <w:szCs w:val="40"/>
          <w:u w:val="single"/>
        </w:rPr>
      </w:pPr>
      <w:r>
        <w:rPr>
          <w:noProof/>
          <w:lang w:val="en-US" w:eastAsia="en-US"/>
        </w:rPr>
        <w:drawing>
          <wp:inline distT="0" distB="0" distL="0" distR="0" wp14:anchorId="6335D370" wp14:editId="33F3DF59">
            <wp:extent cx="5357812" cy="2938463"/>
            <wp:effectExtent l="0" t="0" r="14605" b="14605"/>
            <wp:docPr id="14" name="Chart 14">
              <a:extLst xmlns:a="http://schemas.openxmlformats.org/drawingml/2006/main">
                <a:ext uri="{FF2B5EF4-FFF2-40B4-BE49-F238E27FC236}">
                  <a16:creationId xmlns:a16="http://schemas.microsoft.com/office/drawing/2014/main" id="{5D87A69B-33A8-47B6-841B-E1C5005214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7820E36" w14:textId="3DAC5851" w:rsidR="00522681" w:rsidRDefault="00522681" w:rsidP="00522681">
      <w:pPr>
        <w:spacing w:after="0" w:line="240" w:lineRule="auto"/>
        <w:jc w:val="center"/>
        <w:rPr>
          <w:rFonts w:eastAsia="Times New Roman" w:cs="Arial"/>
          <w:b/>
          <w:bCs/>
          <w:color w:val="000000"/>
          <w:sz w:val="40"/>
          <w:szCs w:val="40"/>
          <w:u w:val="single"/>
        </w:rPr>
      </w:pPr>
    </w:p>
    <w:p w14:paraId="17C4DE6A" w14:textId="76954AD1" w:rsidR="00522681" w:rsidRDefault="00522681" w:rsidP="00522681">
      <w:pPr>
        <w:spacing w:after="0" w:line="240" w:lineRule="auto"/>
        <w:jc w:val="center"/>
        <w:rPr>
          <w:rFonts w:eastAsia="Times New Roman" w:cs="Arial"/>
          <w:b/>
          <w:bCs/>
          <w:color w:val="000000"/>
          <w:sz w:val="40"/>
          <w:szCs w:val="40"/>
          <w:u w:val="single"/>
        </w:rPr>
      </w:pPr>
    </w:p>
    <w:p w14:paraId="58642A9C" w14:textId="15C39816" w:rsidR="00522681" w:rsidRDefault="00522681" w:rsidP="00522681">
      <w:pPr>
        <w:spacing w:after="0" w:line="240" w:lineRule="auto"/>
        <w:jc w:val="center"/>
        <w:rPr>
          <w:rFonts w:eastAsia="Times New Roman" w:cs="Arial"/>
          <w:b/>
          <w:bCs/>
          <w:color w:val="000000"/>
          <w:sz w:val="40"/>
          <w:szCs w:val="40"/>
          <w:u w:val="single"/>
        </w:rPr>
      </w:pPr>
    </w:p>
    <w:p w14:paraId="0BAE4FAC" w14:textId="39333E7E" w:rsidR="00522681" w:rsidRDefault="00522681" w:rsidP="00522681">
      <w:pPr>
        <w:spacing w:after="0" w:line="240" w:lineRule="auto"/>
        <w:jc w:val="center"/>
        <w:rPr>
          <w:rFonts w:eastAsia="Times New Roman" w:cs="Arial"/>
          <w:b/>
          <w:bCs/>
          <w:color w:val="000000"/>
          <w:sz w:val="40"/>
          <w:szCs w:val="40"/>
          <w:u w:val="single"/>
        </w:rPr>
      </w:pPr>
    </w:p>
    <w:p w14:paraId="7DF14CC6" w14:textId="2D1B4270" w:rsidR="00522681" w:rsidRDefault="00522681" w:rsidP="00522681">
      <w:pPr>
        <w:spacing w:after="0" w:line="240" w:lineRule="auto"/>
        <w:jc w:val="center"/>
        <w:rPr>
          <w:rFonts w:eastAsia="Times New Roman" w:cs="Arial"/>
          <w:b/>
          <w:bCs/>
          <w:color w:val="000000"/>
          <w:sz w:val="40"/>
          <w:szCs w:val="40"/>
          <w:u w:val="single"/>
        </w:rPr>
      </w:pPr>
    </w:p>
    <w:p w14:paraId="09D09BEE" w14:textId="22FAB9C0" w:rsidR="00522681" w:rsidRDefault="00522681" w:rsidP="00522681">
      <w:pPr>
        <w:spacing w:after="0" w:line="240" w:lineRule="auto"/>
        <w:jc w:val="center"/>
        <w:rPr>
          <w:rFonts w:eastAsia="Times New Roman" w:cs="Arial"/>
          <w:b/>
          <w:bCs/>
          <w:color w:val="000000"/>
          <w:sz w:val="40"/>
          <w:szCs w:val="40"/>
          <w:u w:val="single"/>
        </w:rPr>
      </w:pPr>
    </w:p>
    <w:p w14:paraId="07B4CEC0" w14:textId="3E6C409D" w:rsidR="00522681" w:rsidRDefault="00522681" w:rsidP="00522681">
      <w:pPr>
        <w:spacing w:after="0" w:line="240" w:lineRule="auto"/>
        <w:jc w:val="center"/>
        <w:rPr>
          <w:rFonts w:eastAsia="Times New Roman" w:cs="Arial"/>
          <w:b/>
          <w:bCs/>
          <w:color w:val="000000"/>
          <w:sz w:val="40"/>
          <w:szCs w:val="40"/>
          <w:u w:val="single"/>
        </w:rPr>
      </w:pPr>
    </w:p>
    <w:p w14:paraId="59F7AEF6" w14:textId="0DFFEABD" w:rsidR="00522681" w:rsidRDefault="00522681" w:rsidP="00522681">
      <w:pPr>
        <w:spacing w:after="0" w:line="240" w:lineRule="auto"/>
        <w:jc w:val="center"/>
        <w:rPr>
          <w:rFonts w:eastAsia="Times New Roman" w:cs="Arial"/>
          <w:b/>
          <w:bCs/>
          <w:color w:val="000000"/>
          <w:sz w:val="40"/>
          <w:szCs w:val="40"/>
          <w:u w:val="single"/>
        </w:rPr>
      </w:pPr>
    </w:p>
    <w:p w14:paraId="551C2CEF" w14:textId="77777777" w:rsidR="00522681" w:rsidRPr="00522681" w:rsidRDefault="00522681" w:rsidP="00522681">
      <w:pPr>
        <w:spacing w:after="0" w:line="240" w:lineRule="auto"/>
        <w:jc w:val="center"/>
        <w:rPr>
          <w:rFonts w:eastAsia="Times New Roman" w:cs="Arial"/>
          <w:b/>
          <w:bCs/>
          <w:color w:val="F7A11A"/>
          <w:sz w:val="40"/>
          <w:szCs w:val="40"/>
        </w:rPr>
      </w:pPr>
      <w:r w:rsidRPr="00522681">
        <w:rPr>
          <w:rFonts w:eastAsia="Times New Roman" w:cs="Arial"/>
          <w:b/>
          <w:bCs/>
          <w:color w:val="F7A11A"/>
          <w:sz w:val="40"/>
          <w:szCs w:val="40"/>
        </w:rPr>
        <w:lastRenderedPageBreak/>
        <w:t>Average daily attendance Past Year</w:t>
      </w:r>
    </w:p>
    <w:p w14:paraId="2DDD0032" w14:textId="7C7F91E9" w:rsidR="00522681" w:rsidRPr="00522681" w:rsidRDefault="00130577" w:rsidP="00522681">
      <w:pPr>
        <w:spacing w:after="0" w:line="240" w:lineRule="auto"/>
        <w:rPr>
          <w:rFonts w:eastAsia="Times New Roman" w:cs="Arial"/>
          <w:b/>
          <w:bCs/>
          <w:color w:val="000000"/>
          <w:sz w:val="40"/>
          <w:szCs w:val="40"/>
          <w:u w:val="single"/>
        </w:rPr>
      </w:pPr>
      <w:r>
        <w:rPr>
          <w:noProof/>
          <w:lang w:val="en-US" w:eastAsia="en-US"/>
        </w:rPr>
        <w:drawing>
          <wp:inline distT="0" distB="0" distL="0" distR="0" wp14:anchorId="450D9AC5" wp14:editId="1C5BE76A">
            <wp:extent cx="6300470" cy="3218180"/>
            <wp:effectExtent l="0" t="0" r="5080" b="1270"/>
            <wp:docPr id="6" name="Chart 6">
              <a:extLst xmlns:a="http://schemas.openxmlformats.org/drawingml/2006/main">
                <a:ext uri="{FF2B5EF4-FFF2-40B4-BE49-F238E27FC236}">
                  <a16:creationId xmlns:a16="http://schemas.microsoft.com/office/drawing/2014/main" id="{65A2CC0C-DEF1-4D07-9E85-29D4570DA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3033DA5" w14:textId="32FFEBB0" w:rsidR="000E144E" w:rsidRDefault="000E144E" w:rsidP="0061154D">
      <w:pPr>
        <w:rPr>
          <w:lang w:eastAsia="en-US"/>
        </w:rPr>
      </w:pPr>
    </w:p>
    <w:p w14:paraId="1F97D70E" w14:textId="01DCB0A6" w:rsidR="00E709DD" w:rsidRDefault="00E709DD" w:rsidP="0061154D">
      <w:pPr>
        <w:rPr>
          <w:lang w:eastAsia="en-US"/>
        </w:rPr>
      </w:pPr>
    </w:p>
    <w:p w14:paraId="5E24E553" w14:textId="0A718116" w:rsidR="000E144E" w:rsidRDefault="000E144E" w:rsidP="0061154D">
      <w:pPr>
        <w:rPr>
          <w:lang w:eastAsia="en-US"/>
        </w:rPr>
      </w:pPr>
    </w:p>
    <w:p w14:paraId="52F80E21" w14:textId="77777777" w:rsidR="000E144E" w:rsidRDefault="000E144E" w:rsidP="0061154D">
      <w:pPr>
        <w:rPr>
          <w:lang w:eastAsia="en-US"/>
        </w:rPr>
      </w:pPr>
    </w:p>
    <w:p w14:paraId="38CD8F59" w14:textId="77777777" w:rsidR="000E144E" w:rsidRDefault="000E144E" w:rsidP="0061154D">
      <w:pPr>
        <w:rPr>
          <w:lang w:eastAsia="en-US"/>
        </w:rPr>
      </w:pPr>
    </w:p>
    <w:p w14:paraId="742F0FE9" w14:textId="77777777" w:rsidR="000E144E" w:rsidRPr="00ED3EFD" w:rsidRDefault="000E144E" w:rsidP="0061154D">
      <w:pPr>
        <w:rPr>
          <w:lang w:eastAsia="en-US"/>
        </w:rPr>
      </w:pPr>
    </w:p>
    <w:sectPr w:rsidR="000E144E" w:rsidRPr="00ED3EFD" w:rsidSect="00B05F71">
      <w:footerReference w:type="default" r:id="rId30"/>
      <w:headerReference w:type="first" r:id="rId31"/>
      <w:pgSz w:w="11906" w:h="16838" w:code="9"/>
      <w:pgMar w:top="851" w:right="1133" w:bottom="567" w:left="851" w:header="39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5B4811" w14:textId="77777777" w:rsidR="00575BFF" w:rsidRDefault="00575BFF" w:rsidP="00A23171">
      <w:pPr>
        <w:spacing w:after="0" w:line="240" w:lineRule="auto"/>
      </w:pPr>
      <w:r>
        <w:separator/>
      </w:r>
    </w:p>
  </w:endnote>
  <w:endnote w:type="continuationSeparator" w:id="0">
    <w:p w14:paraId="474BD6C8" w14:textId="77777777" w:rsidR="00575BFF" w:rsidRDefault="00575BFF" w:rsidP="00A231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altName w:val="Arial"/>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0343878"/>
      <w:docPartObj>
        <w:docPartGallery w:val="Page Numbers (Bottom of Page)"/>
        <w:docPartUnique/>
      </w:docPartObj>
    </w:sdtPr>
    <w:sdtEndPr/>
    <w:sdtContent>
      <w:sdt>
        <w:sdtPr>
          <w:id w:val="-176805632"/>
          <w:docPartObj>
            <w:docPartGallery w:val="Page Numbers (Top of Page)"/>
            <w:docPartUnique/>
          </w:docPartObj>
        </w:sdtPr>
        <w:sdtEndPr/>
        <w:sdtContent>
          <w:p w14:paraId="0A6AB626" w14:textId="01D82A95" w:rsidR="00A23171" w:rsidRDefault="00D32373">
            <w:pPr>
              <w:pStyle w:val="Footer"/>
              <w:jc w:val="right"/>
            </w:pPr>
            <w:r>
              <w:rPr>
                <w:noProof/>
                <w:lang w:val="en-US" w:eastAsia="en-US"/>
              </w:rPr>
              <w:drawing>
                <wp:anchor distT="0" distB="0" distL="114300" distR="114300" simplePos="0" relativeHeight="251661312" behindDoc="1" locked="0" layoutInCell="1" allowOverlap="1" wp14:anchorId="266DC852" wp14:editId="5CAAB812">
                  <wp:simplePos x="0" y="0"/>
                  <wp:positionH relativeFrom="margin">
                    <wp:posOffset>5355590</wp:posOffset>
                  </wp:positionH>
                  <wp:positionV relativeFrom="paragraph">
                    <wp:posOffset>-128905</wp:posOffset>
                  </wp:positionV>
                  <wp:extent cx="1467485" cy="340995"/>
                  <wp:effectExtent l="0" t="0" r="0" b="1905"/>
                  <wp:wrapTight wrapText="bothSides">
                    <wp:wrapPolygon edited="0">
                      <wp:start x="561" y="0"/>
                      <wp:lineTo x="0" y="3620"/>
                      <wp:lineTo x="0" y="20514"/>
                      <wp:lineTo x="21310" y="20514"/>
                      <wp:lineTo x="21310" y="0"/>
                      <wp:lineTo x="561"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HN-logo.png"/>
                          <pic:cNvPicPr/>
                        </pic:nvPicPr>
                        <pic:blipFill>
                          <a:blip r:embed="rId1">
                            <a:extLst>
                              <a:ext uri="{28A0092B-C50C-407E-A947-70E740481C1C}">
                                <a14:useLocalDpi xmlns:a14="http://schemas.microsoft.com/office/drawing/2010/main" val="0"/>
                              </a:ext>
                            </a:extLst>
                          </a:blip>
                          <a:stretch>
                            <a:fillRect/>
                          </a:stretch>
                        </pic:blipFill>
                        <pic:spPr>
                          <a:xfrm>
                            <a:off x="0" y="0"/>
                            <a:ext cx="1467485" cy="340995"/>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59264" behindDoc="1" locked="0" layoutInCell="1" allowOverlap="1" wp14:anchorId="1C6472EB" wp14:editId="549955D2">
                      <wp:simplePos x="0" y="0"/>
                      <wp:positionH relativeFrom="column">
                        <wp:posOffset>-566668</wp:posOffset>
                      </wp:positionH>
                      <wp:positionV relativeFrom="page">
                        <wp:posOffset>10496550</wp:posOffset>
                      </wp:positionV>
                      <wp:extent cx="7576185" cy="189230"/>
                      <wp:effectExtent l="0" t="0" r="5715" b="1270"/>
                      <wp:wrapNone/>
                      <wp:docPr id="23" name="Rectangle 23"/>
                      <wp:cNvGraphicFramePr/>
                      <a:graphic xmlns:a="http://schemas.openxmlformats.org/drawingml/2006/main">
                        <a:graphicData uri="http://schemas.microsoft.com/office/word/2010/wordprocessingShape">
                          <wps:wsp>
                            <wps:cNvSpPr/>
                            <wps:spPr>
                              <a:xfrm>
                                <a:off x="0" y="0"/>
                                <a:ext cx="7576185" cy="189230"/>
                              </a:xfrm>
                              <a:prstGeom prst="rect">
                                <a:avLst/>
                              </a:prstGeom>
                              <a:solidFill>
                                <a:srgbClr val="62CA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CB38D3F" id="Rectangle 23" o:spid="_x0000_s1026" style="position:absolute;margin-left:-44.6pt;margin-top:826.5pt;width:596.55pt;height:14.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" fillcolor="#62cae3" stroked="f" strokeweight="1pt">
                      <w10:wrap anchory="page"/>
                    </v:rect>
                  </w:pict>
                </mc:Fallback>
              </mc:AlternateContent>
            </w:r>
            <w:r w:rsidR="6F6F1E17">
              <w:t xml:space="preserve">Page </w:t>
            </w:r>
            <w:r w:rsidR="00A23171">
              <w:rPr>
                <w:b/>
                <w:bCs/>
                <w:sz w:val="24"/>
                <w:szCs w:val="24"/>
              </w:rPr>
              <w:fldChar w:fldCharType="begin"/>
            </w:r>
            <w:r w:rsidR="00A23171">
              <w:rPr>
                <w:b/>
                <w:bCs/>
              </w:rPr>
              <w:instrText xml:space="preserve"> PAGE </w:instrText>
            </w:r>
            <w:r w:rsidR="00A23171">
              <w:rPr>
                <w:b/>
                <w:bCs/>
                <w:sz w:val="24"/>
                <w:szCs w:val="24"/>
              </w:rPr>
              <w:fldChar w:fldCharType="separate"/>
            </w:r>
            <w:r w:rsidR="00990A99">
              <w:rPr>
                <w:b/>
                <w:bCs/>
                <w:noProof/>
              </w:rPr>
              <w:t>3</w:t>
            </w:r>
            <w:r w:rsidR="00A23171">
              <w:rPr>
                <w:b/>
                <w:bCs/>
                <w:sz w:val="24"/>
                <w:szCs w:val="24"/>
              </w:rPr>
              <w:fldChar w:fldCharType="end"/>
            </w:r>
            <w:r w:rsidR="6F6F1E17">
              <w:t xml:space="preserve"> of </w:t>
            </w:r>
            <w:r w:rsidR="00A23171">
              <w:rPr>
                <w:b/>
                <w:bCs/>
                <w:sz w:val="24"/>
                <w:szCs w:val="24"/>
              </w:rPr>
              <w:fldChar w:fldCharType="begin"/>
            </w:r>
            <w:r w:rsidR="00A23171">
              <w:rPr>
                <w:b/>
                <w:bCs/>
              </w:rPr>
              <w:instrText xml:space="preserve"> NUMPAGES  </w:instrText>
            </w:r>
            <w:r w:rsidR="00A23171">
              <w:rPr>
                <w:b/>
                <w:bCs/>
                <w:sz w:val="24"/>
                <w:szCs w:val="24"/>
              </w:rPr>
              <w:fldChar w:fldCharType="separate"/>
            </w:r>
            <w:r w:rsidR="00990A99">
              <w:rPr>
                <w:b/>
                <w:bCs/>
                <w:noProof/>
              </w:rPr>
              <w:t>6</w:t>
            </w:r>
            <w:r w:rsidR="00A23171">
              <w:rPr>
                <w:b/>
                <w:bCs/>
                <w:sz w:val="24"/>
                <w:szCs w:val="24"/>
              </w:rPr>
              <w:fldChar w:fldCharType="end"/>
            </w:r>
          </w:p>
        </w:sdtContent>
      </w:sdt>
    </w:sdtContent>
  </w:sdt>
  <w:p w14:paraId="3ADA89E0" w14:textId="77777777" w:rsidR="00A23171" w:rsidRDefault="00A231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DA4BD8" w14:textId="77777777" w:rsidR="00575BFF" w:rsidRDefault="00575BFF" w:rsidP="00A23171">
      <w:pPr>
        <w:spacing w:after="0" w:line="240" w:lineRule="auto"/>
      </w:pPr>
      <w:r>
        <w:separator/>
      </w:r>
    </w:p>
  </w:footnote>
  <w:footnote w:type="continuationSeparator" w:id="0">
    <w:p w14:paraId="630D8C3C" w14:textId="77777777" w:rsidR="00575BFF" w:rsidRDefault="00575BFF" w:rsidP="00A231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E2EC9" w14:textId="77777777" w:rsidR="0038688E" w:rsidRDefault="0038688E">
    <w:pPr>
      <w:pStyle w:val="Header"/>
    </w:pPr>
    <w:r>
      <w:rPr>
        <w:noProof/>
        <w:lang w:val="en-US" w:eastAsia="en-US"/>
      </w:rPr>
      <w:drawing>
        <wp:anchor distT="0" distB="0" distL="114300" distR="114300" simplePos="0" relativeHeight="251658240" behindDoc="1" locked="0" layoutInCell="1" allowOverlap="1" wp14:anchorId="197E38D3" wp14:editId="1A56C0D5">
          <wp:simplePos x="0" y="0"/>
          <wp:positionH relativeFrom="column">
            <wp:posOffset>-540385</wp:posOffset>
          </wp:positionH>
          <wp:positionV relativeFrom="paragraph">
            <wp:posOffset>-240834</wp:posOffset>
          </wp:positionV>
          <wp:extent cx="7540831" cy="10664476"/>
          <wp:effectExtent l="0" t="0" r="3175"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HN - Principal Report Cover Page.jpg"/>
                  <pic:cNvPicPr/>
                </pic:nvPicPr>
                <pic:blipFill>
                  <a:blip r:embed="rId1">
                    <a:extLst>
                      <a:ext uri="{28A0092B-C50C-407E-A947-70E740481C1C}">
                        <a14:useLocalDpi xmlns:a14="http://schemas.microsoft.com/office/drawing/2010/main" val="0"/>
                      </a:ext>
                    </a:extLst>
                  </a:blip>
                  <a:stretch>
                    <a:fillRect/>
                  </a:stretch>
                </pic:blipFill>
                <pic:spPr>
                  <a:xfrm>
                    <a:off x="0" y="0"/>
                    <a:ext cx="7540831" cy="1066447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A834AFF"/>
    <w:multiLevelType w:val="hybridMultilevel"/>
    <w:tmpl w:val="7A48AB7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8F46B3F"/>
    <w:multiLevelType w:val="hybridMultilevel"/>
    <w:tmpl w:val="55200CF2"/>
    <w:lvl w:ilvl="0" w:tplc="0C090001">
      <w:start w:val="1"/>
      <w:numFmt w:val="bullet"/>
      <w:lvlText w:val=""/>
      <w:lvlJc w:val="left"/>
      <w:pPr>
        <w:ind w:left="805" w:hanging="360"/>
      </w:pPr>
      <w:rPr>
        <w:rFonts w:ascii="Symbol" w:hAnsi="Symbol" w:hint="default"/>
      </w:rPr>
    </w:lvl>
    <w:lvl w:ilvl="1" w:tplc="0C090003" w:tentative="1">
      <w:start w:val="1"/>
      <w:numFmt w:val="bullet"/>
      <w:lvlText w:val="o"/>
      <w:lvlJc w:val="left"/>
      <w:pPr>
        <w:ind w:left="1525" w:hanging="360"/>
      </w:pPr>
      <w:rPr>
        <w:rFonts w:ascii="Courier New" w:hAnsi="Courier New" w:cs="Courier New" w:hint="default"/>
      </w:rPr>
    </w:lvl>
    <w:lvl w:ilvl="2" w:tplc="0C090005" w:tentative="1">
      <w:start w:val="1"/>
      <w:numFmt w:val="bullet"/>
      <w:lvlText w:val=""/>
      <w:lvlJc w:val="left"/>
      <w:pPr>
        <w:ind w:left="2245" w:hanging="360"/>
      </w:pPr>
      <w:rPr>
        <w:rFonts w:ascii="Wingdings" w:hAnsi="Wingdings" w:hint="default"/>
      </w:rPr>
    </w:lvl>
    <w:lvl w:ilvl="3" w:tplc="0C090001" w:tentative="1">
      <w:start w:val="1"/>
      <w:numFmt w:val="bullet"/>
      <w:lvlText w:val=""/>
      <w:lvlJc w:val="left"/>
      <w:pPr>
        <w:ind w:left="2965" w:hanging="360"/>
      </w:pPr>
      <w:rPr>
        <w:rFonts w:ascii="Symbol" w:hAnsi="Symbol" w:hint="default"/>
      </w:rPr>
    </w:lvl>
    <w:lvl w:ilvl="4" w:tplc="0C090003" w:tentative="1">
      <w:start w:val="1"/>
      <w:numFmt w:val="bullet"/>
      <w:lvlText w:val="o"/>
      <w:lvlJc w:val="left"/>
      <w:pPr>
        <w:ind w:left="3685" w:hanging="360"/>
      </w:pPr>
      <w:rPr>
        <w:rFonts w:ascii="Courier New" w:hAnsi="Courier New" w:cs="Courier New" w:hint="default"/>
      </w:rPr>
    </w:lvl>
    <w:lvl w:ilvl="5" w:tplc="0C090005" w:tentative="1">
      <w:start w:val="1"/>
      <w:numFmt w:val="bullet"/>
      <w:lvlText w:val=""/>
      <w:lvlJc w:val="left"/>
      <w:pPr>
        <w:ind w:left="4405" w:hanging="360"/>
      </w:pPr>
      <w:rPr>
        <w:rFonts w:ascii="Wingdings" w:hAnsi="Wingdings" w:hint="default"/>
      </w:rPr>
    </w:lvl>
    <w:lvl w:ilvl="6" w:tplc="0C090001" w:tentative="1">
      <w:start w:val="1"/>
      <w:numFmt w:val="bullet"/>
      <w:lvlText w:val=""/>
      <w:lvlJc w:val="left"/>
      <w:pPr>
        <w:ind w:left="5125" w:hanging="360"/>
      </w:pPr>
      <w:rPr>
        <w:rFonts w:ascii="Symbol" w:hAnsi="Symbol" w:hint="default"/>
      </w:rPr>
    </w:lvl>
    <w:lvl w:ilvl="7" w:tplc="0C090003" w:tentative="1">
      <w:start w:val="1"/>
      <w:numFmt w:val="bullet"/>
      <w:lvlText w:val="o"/>
      <w:lvlJc w:val="left"/>
      <w:pPr>
        <w:ind w:left="5845" w:hanging="360"/>
      </w:pPr>
      <w:rPr>
        <w:rFonts w:ascii="Courier New" w:hAnsi="Courier New" w:cs="Courier New" w:hint="default"/>
      </w:rPr>
    </w:lvl>
    <w:lvl w:ilvl="8" w:tplc="0C090005" w:tentative="1">
      <w:start w:val="1"/>
      <w:numFmt w:val="bullet"/>
      <w:lvlText w:val=""/>
      <w:lvlJc w:val="left"/>
      <w:pPr>
        <w:ind w:left="6565" w:hanging="360"/>
      </w:pPr>
      <w:rPr>
        <w:rFonts w:ascii="Wingdings" w:hAnsi="Wingdings" w:hint="default"/>
      </w:rPr>
    </w:lvl>
  </w:abstractNum>
  <w:abstractNum w:abstractNumId="2" w15:restartNumberingAfterBreak="0">
    <w:nsid w:val="2D3A3E62"/>
    <w:multiLevelType w:val="hybridMultilevel"/>
    <w:tmpl w:val="DE40BE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FED3727"/>
    <w:multiLevelType w:val="hybridMultilevel"/>
    <w:tmpl w:val="843A32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B7F01BC"/>
    <w:multiLevelType w:val="hybridMultilevel"/>
    <w:tmpl w:val="4EA4430C"/>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F9D0349"/>
    <w:multiLevelType w:val="hybridMultilevel"/>
    <w:tmpl w:val="60A27B7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53C73CAF"/>
    <w:multiLevelType w:val="hybridMultilevel"/>
    <w:tmpl w:val="17F6B44A"/>
    <w:lvl w:ilvl="0" w:tplc="8744DB2E">
      <w:numFmt w:val="bullet"/>
      <w:lvlText w:val="-"/>
      <w:lvlJc w:val="left"/>
      <w:pPr>
        <w:ind w:left="420" w:hanging="360"/>
      </w:pPr>
      <w:rPr>
        <w:rFonts w:ascii="Arial" w:eastAsiaTheme="minorEastAsia"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7" w15:restartNumberingAfterBreak="0">
    <w:nsid w:val="6C402BEF"/>
    <w:multiLevelType w:val="hybridMultilevel"/>
    <w:tmpl w:val="51E41B1E"/>
    <w:lvl w:ilvl="0" w:tplc="0C090001">
      <w:start w:val="1"/>
      <w:numFmt w:val="bullet"/>
      <w:lvlText w:val=""/>
      <w:lvlJc w:val="left"/>
      <w:pPr>
        <w:ind w:left="805" w:hanging="360"/>
      </w:pPr>
      <w:rPr>
        <w:rFonts w:ascii="Symbol" w:hAnsi="Symbol" w:hint="default"/>
      </w:rPr>
    </w:lvl>
    <w:lvl w:ilvl="1" w:tplc="0C090003" w:tentative="1">
      <w:start w:val="1"/>
      <w:numFmt w:val="bullet"/>
      <w:lvlText w:val="o"/>
      <w:lvlJc w:val="left"/>
      <w:pPr>
        <w:ind w:left="1525" w:hanging="360"/>
      </w:pPr>
      <w:rPr>
        <w:rFonts w:ascii="Courier New" w:hAnsi="Courier New" w:cs="Courier New" w:hint="default"/>
      </w:rPr>
    </w:lvl>
    <w:lvl w:ilvl="2" w:tplc="0C090005" w:tentative="1">
      <w:start w:val="1"/>
      <w:numFmt w:val="bullet"/>
      <w:lvlText w:val=""/>
      <w:lvlJc w:val="left"/>
      <w:pPr>
        <w:ind w:left="2245" w:hanging="360"/>
      </w:pPr>
      <w:rPr>
        <w:rFonts w:ascii="Wingdings" w:hAnsi="Wingdings" w:hint="default"/>
      </w:rPr>
    </w:lvl>
    <w:lvl w:ilvl="3" w:tplc="0C090001" w:tentative="1">
      <w:start w:val="1"/>
      <w:numFmt w:val="bullet"/>
      <w:lvlText w:val=""/>
      <w:lvlJc w:val="left"/>
      <w:pPr>
        <w:ind w:left="2965" w:hanging="360"/>
      </w:pPr>
      <w:rPr>
        <w:rFonts w:ascii="Symbol" w:hAnsi="Symbol" w:hint="default"/>
      </w:rPr>
    </w:lvl>
    <w:lvl w:ilvl="4" w:tplc="0C090003" w:tentative="1">
      <w:start w:val="1"/>
      <w:numFmt w:val="bullet"/>
      <w:lvlText w:val="o"/>
      <w:lvlJc w:val="left"/>
      <w:pPr>
        <w:ind w:left="3685" w:hanging="360"/>
      </w:pPr>
      <w:rPr>
        <w:rFonts w:ascii="Courier New" w:hAnsi="Courier New" w:cs="Courier New" w:hint="default"/>
      </w:rPr>
    </w:lvl>
    <w:lvl w:ilvl="5" w:tplc="0C090005" w:tentative="1">
      <w:start w:val="1"/>
      <w:numFmt w:val="bullet"/>
      <w:lvlText w:val=""/>
      <w:lvlJc w:val="left"/>
      <w:pPr>
        <w:ind w:left="4405" w:hanging="360"/>
      </w:pPr>
      <w:rPr>
        <w:rFonts w:ascii="Wingdings" w:hAnsi="Wingdings" w:hint="default"/>
      </w:rPr>
    </w:lvl>
    <w:lvl w:ilvl="6" w:tplc="0C090001" w:tentative="1">
      <w:start w:val="1"/>
      <w:numFmt w:val="bullet"/>
      <w:lvlText w:val=""/>
      <w:lvlJc w:val="left"/>
      <w:pPr>
        <w:ind w:left="5125" w:hanging="360"/>
      </w:pPr>
      <w:rPr>
        <w:rFonts w:ascii="Symbol" w:hAnsi="Symbol" w:hint="default"/>
      </w:rPr>
    </w:lvl>
    <w:lvl w:ilvl="7" w:tplc="0C090003" w:tentative="1">
      <w:start w:val="1"/>
      <w:numFmt w:val="bullet"/>
      <w:lvlText w:val="o"/>
      <w:lvlJc w:val="left"/>
      <w:pPr>
        <w:ind w:left="5845" w:hanging="360"/>
      </w:pPr>
      <w:rPr>
        <w:rFonts w:ascii="Courier New" w:hAnsi="Courier New" w:cs="Courier New" w:hint="default"/>
      </w:rPr>
    </w:lvl>
    <w:lvl w:ilvl="8" w:tplc="0C090005" w:tentative="1">
      <w:start w:val="1"/>
      <w:numFmt w:val="bullet"/>
      <w:lvlText w:val=""/>
      <w:lvlJc w:val="left"/>
      <w:pPr>
        <w:ind w:left="6565" w:hanging="360"/>
      </w:pPr>
      <w:rPr>
        <w:rFonts w:ascii="Wingdings" w:hAnsi="Wingdings" w:hint="default"/>
      </w:rPr>
    </w:lvl>
  </w:abstractNum>
  <w:abstractNum w:abstractNumId="8" w15:restartNumberingAfterBreak="0">
    <w:nsid w:val="747D2EEE"/>
    <w:multiLevelType w:val="hybridMultilevel"/>
    <w:tmpl w:val="D32AA592"/>
    <w:lvl w:ilvl="0" w:tplc="0C090015">
      <w:start w:val="1"/>
      <w:numFmt w:val="upp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873345D"/>
    <w:multiLevelType w:val="hybridMultilevel"/>
    <w:tmpl w:val="3C74AA48"/>
    <w:lvl w:ilvl="0" w:tplc="0C090001">
      <w:start w:val="1"/>
      <w:numFmt w:val="bullet"/>
      <w:lvlText w:val=""/>
      <w:lvlJc w:val="left"/>
      <w:pPr>
        <w:ind w:left="805" w:hanging="360"/>
      </w:pPr>
      <w:rPr>
        <w:rFonts w:ascii="Symbol" w:hAnsi="Symbol" w:hint="default"/>
      </w:rPr>
    </w:lvl>
    <w:lvl w:ilvl="1" w:tplc="0C090003" w:tentative="1">
      <w:start w:val="1"/>
      <w:numFmt w:val="bullet"/>
      <w:lvlText w:val="o"/>
      <w:lvlJc w:val="left"/>
      <w:pPr>
        <w:ind w:left="1525" w:hanging="360"/>
      </w:pPr>
      <w:rPr>
        <w:rFonts w:ascii="Courier New" w:hAnsi="Courier New" w:cs="Courier New" w:hint="default"/>
      </w:rPr>
    </w:lvl>
    <w:lvl w:ilvl="2" w:tplc="0C090005" w:tentative="1">
      <w:start w:val="1"/>
      <w:numFmt w:val="bullet"/>
      <w:lvlText w:val=""/>
      <w:lvlJc w:val="left"/>
      <w:pPr>
        <w:ind w:left="2245" w:hanging="360"/>
      </w:pPr>
      <w:rPr>
        <w:rFonts w:ascii="Wingdings" w:hAnsi="Wingdings" w:hint="default"/>
      </w:rPr>
    </w:lvl>
    <w:lvl w:ilvl="3" w:tplc="0C090001" w:tentative="1">
      <w:start w:val="1"/>
      <w:numFmt w:val="bullet"/>
      <w:lvlText w:val=""/>
      <w:lvlJc w:val="left"/>
      <w:pPr>
        <w:ind w:left="2965" w:hanging="360"/>
      </w:pPr>
      <w:rPr>
        <w:rFonts w:ascii="Symbol" w:hAnsi="Symbol" w:hint="default"/>
      </w:rPr>
    </w:lvl>
    <w:lvl w:ilvl="4" w:tplc="0C090003" w:tentative="1">
      <w:start w:val="1"/>
      <w:numFmt w:val="bullet"/>
      <w:lvlText w:val="o"/>
      <w:lvlJc w:val="left"/>
      <w:pPr>
        <w:ind w:left="3685" w:hanging="360"/>
      </w:pPr>
      <w:rPr>
        <w:rFonts w:ascii="Courier New" w:hAnsi="Courier New" w:cs="Courier New" w:hint="default"/>
      </w:rPr>
    </w:lvl>
    <w:lvl w:ilvl="5" w:tplc="0C090005" w:tentative="1">
      <w:start w:val="1"/>
      <w:numFmt w:val="bullet"/>
      <w:lvlText w:val=""/>
      <w:lvlJc w:val="left"/>
      <w:pPr>
        <w:ind w:left="4405" w:hanging="360"/>
      </w:pPr>
      <w:rPr>
        <w:rFonts w:ascii="Wingdings" w:hAnsi="Wingdings" w:hint="default"/>
      </w:rPr>
    </w:lvl>
    <w:lvl w:ilvl="6" w:tplc="0C090001" w:tentative="1">
      <w:start w:val="1"/>
      <w:numFmt w:val="bullet"/>
      <w:lvlText w:val=""/>
      <w:lvlJc w:val="left"/>
      <w:pPr>
        <w:ind w:left="5125" w:hanging="360"/>
      </w:pPr>
      <w:rPr>
        <w:rFonts w:ascii="Symbol" w:hAnsi="Symbol" w:hint="default"/>
      </w:rPr>
    </w:lvl>
    <w:lvl w:ilvl="7" w:tplc="0C090003" w:tentative="1">
      <w:start w:val="1"/>
      <w:numFmt w:val="bullet"/>
      <w:lvlText w:val="o"/>
      <w:lvlJc w:val="left"/>
      <w:pPr>
        <w:ind w:left="5845" w:hanging="360"/>
      </w:pPr>
      <w:rPr>
        <w:rFonts w:ascii="Courier New" w:hAnsi="Courier New" w:cs="Courier New" w:hint="default"/>
      </w:rPr>
    </w:lvl>
    <w:lvl w:ilvl="8" w:tplc="0C090005" w:tentative="1">
      <w:start w:val="1"/>
      <w:numFmt w:val="bullet"/>
      <w:lvlText w:val=""/>
      <w:lvlJc w:val="left"/>
      <w:pPr>
        <w:ind w:left="6565" w:hanging="360"/>
      </w:pPr>
      <w:rPr>
        <w:rFonts w:ascii="Wingdings" w:hAnsi="Wingdings" w:hint="default"/>
      </w:rPr>
    </w:lvl>
  </w:abstractNum>
  <w:num w:numId="1">
    <w:abstractNumId w:val="4"/>
  </w:num>
  <w:num w:numId="2">
    <w:abstractNumId w:val="8"/>
  </w:num>
  <w:num w:numId="3">
    <w:abstractNumId w:val="3"/>
  </w:num>
  <w:num w:numId="4">
    <w:abstractNumId w:val="9"/>
  </w:num>
  <w:num w:numId="5">
    <w:abstractNumId w:val="2"/>
  </w:num>
  <w:num w:numId="6">
    <w:abstractNumId w:val="1"/>
  </w:num>
  <w:num w:numId="7">
    <w:abstractNumId w:val="7"/>
  </w:num>
  <w:num w:numId="8">
    <w:abstractNumId w:val="5"/>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U3MzGzNDAwMLM0szRR0lEKTi0uzszPAymwqAUAAFI+8iwAAAA="/>
  </w:docVars>
  <w:rsids>
    <w:rsidRoot w:val="00481459"/>
    <w:rsid w:val="0000294E"/>
    <w:rsid w:val="00004EFC"/>
    <w:rsid w:val="00007A56"/>
    <w:rsid w:val="00010AA4"/>
    <w:rsid w:val="00033520"/>
    <w:rsid w:val="00044B23"/>
    <w:rsid w:val="00053A70"/>
    <w:rsid w:val="00071125"/>
    <w:rsid w:val="000727D1"/>
    <w:rsid w:val="00072BFA"/>
    <w:rsid w:val="000747D9"/>
    <w:rsid w:val="0007509C"/>
    <w:rsid w:val="0007518B"/>
    <w:rsid w:val="00082D14"/>
    <w:rsid w:val="00084825"/>
    <w:rsid w:val="000852F4"/>
    <w:rsid w:val="00087862"/>
    <w:rsid w:val="00090C70"/>
    <w:rsid w:val="000A39F4"/>
    <w:rsid w:val="000A66AB"/>
    <w:rsid w:val="000B790B"/>
    <w:rsid w:val="000C4742"/>
    <w:rsid w:val="000C5456"/>
    <w:rsid w:val="000E144E"/>
    <w:rsid w:val="000E5D17"/>
    <w:rsid w:val="00104129"/>
    <w:rsid w:val="001102BA"/>
    <w:rsid w:val="00117D73"/>
    <w:rsid w:val="00121934"/>
    <w:rsid w:val="00130577"/>
    <w:rsid w:val="001311B4"/>
    <w:rsid w:val="001518EA"/>
    <w:rsid w:val="001523AA"/>
    <w:rsid w:val="00152D9F"/>
    <w:rsid w:val="00157700"/>
    <w:rsid w:val="00164E83"/>
    <w:rsid w:val="00176F41"/>
    <w:rsid w:val="00180AFA"/>
    <w:rsid w:val="00181697"/>
    <w:rsid w:val="00193173"/>
    <w:rsid w:val="00193242"/>
    <w:rsid w:val="00195494"/>
    <w:rsid w:val="001A1A48"/>
    <w:rsid w:val="001A203E"/>
    <w:rsid w:val="001A6AE8"/>
    <w:rsid w:val="001B5FAB"/>
    <w:rsid w:val="001E1E23"/>
    <w:rsid w:val="001F4E29"/>
    <w:rsid w:val="001F5DF5"/>
    <w:rsid w:val="00205D93"/>
    <w:rsid w:val="00211432"/>
    <w:rsid w:val="00212D71"/>
    <w:rsid w:val="00216196"/>
    <w:rsid w:val="002363F4"/>
    <w:rsid w:val="00237067"/>
    <w:rsid w:val="00251FA0"/>
    <w:rsid w:val="00253B9D"/>
    <w:rsid w:val="00255111"/>
    <w:rsid w:val="002659B6"/>
    <w:rsid w:val="00265A07"/>
    <w:rsid w:val="002723BF"/>
    <w:rsid w:val="002802E9"/>
    <w:rsid w:val="002920F8"/>
    <w:rsid w:val="002948DF"/>
    <w:rsid w:val="00295FFC"/>
    <w:rsid w:val="002A644E"/>
    <w:rsid w:val="002D14FD"/>
    <w:rsid w:val="002D53FE"/>
    <w:rsid w:val="002D7A60"/>
    <w:rsid w:val="002E7951"/>
    <w:rsid w:val="002F1F43"/>
    <w:rsid w:val="002F21CE"/>
    <w:rsid w:val="002F3EF3"/>
    <w:rsid w:val="002F554D"/>
    <w:rsid w:val="00302E4F"/>
    <w:rsid w:val="00317B73"/>
    <w:rsid w:val="00326407"/>
    <w:rsid w:val="00330E26"/>
    <w:rsid w:val="00333E2B"/>
    <w:rsid w:val="00367CB8"/>
    <w:rsid w:val="003771F5"/>
    <w:rsid w:val="00386164"/>
    <w:rsid w:val="0038688E"/>
    <w:rsid w:val="00395946"/>
    <w:rsid w:val="003971DC"/>
    <w:rsid w:val="003A2A39"/>
    <w:rsid w:val="003A6A2D"/>
    <w:rsid w:val="003B45AB"/>
    <w:rsid w:val="003B7392"/>
    <w:rsid w:val="003D343A"/>
    <w:rsid w:val="003D4A10"/>
    <w:rsid w:val="003D51AE"/>
    <w:rsid w:val="003E2B07"/>
    <w:rsid w:val="003E3B85"/>
    <w:rsid w:val="003F5D3B"/>
    <w:rsid w:val="00405097"/>
    <w:rsid w:val="00410295"/>
    <w:rsid w:val="00412001"/>
    <w:rsid w:val="00417534"/>
    <w:rsid w:val="00423DDA"/>
    <w:rsid w:val="0042685B"/>
    <w:rsid w:val="0046366D"/>
    <w:rsid w:val="0048102E"/>
    <w:rsid w:val="00481459"/>
    <w:rsid w:val="004840C0"/>
    <w:rsid w:val="004C0915"/>
    <w:rsid w:val="004C1490"/>
    <w:rsid w:val="004D5583"/>
    <w:rsid w:val="004E2B25"/>
    <w:rsid w:val="004E57C6"/>
    <w:rsid w:val="004F1643"/>
    <w:rsid w:val="004F65D1"/>
    <w:rsid w:val="004F762E"/>
    <w:rsid w:val="005007A8"/>
    <w:rsid w:val="0051023D"/>
    <w:rsid w:val="005137FD"/>
    <w:rsid w:val="0051736D"/>
    <w:rsid w:val="00522681"/>
    <w:rsid w:val="0052297E"/>
    <w:rsid w:val="00535793"/>
    <w:rsid w:val="00536433"/>
    <w:rsid w:val="00541732"/>
    <w:rsid w:val="00543D40"/>
    <w:rsid w:val="005510D9"/>
    <w:rsid w:val="005559BC"/>
    <w:rsid w:val="00557C77"/>
    <w:rsid w:val="00563F11"/>
    <w:rsid w:val="005651CD"/>
    <w:rsid w:val="00575BFF"/>
    <w:rsid w:val="005816F1"/>
    <w:rsid w:val="00595167"/>
    <w:rsid w:val="005B4985"/>
    <w:rsid w:val="005C37A0"/>
    <w:rsid w:val="005D4A53"/>
    <w:rsid w:val="005D50F0"/>
    <w:rsid w:val="005D7465"/>
    <w:rsid w:val="005E3C66"/>
    <w:rsid w:val="005E5655"/>
    <w:rsid w:val="005E6ED7"/>
    <w:rsid w:val="005F5C27"/>
    <w:rsid w:val="0061154D"/>
    <w:rsid w:val="00630AD3"/>
    <w:rsid w:val="00634589"/>
    <w:rsid w:val="006357A2"/>
    <w:rsid w:val="00637F19"/>
    <w:rsid w:val="00641837"/>
    <w:rsid w:val="0065491B"/>
    <w:rsid w:val="0065711F"/>
    <w:rsid w:val="00660C78"/>
    <w:rsid w:val="00671B29"/>
    <w:rsid w:val="00682C5A"/>
    <w:rsid w:val="006A3A80"/>
    <w:rsid w:val="006A4639"/>
    <w:rsid w:val="006B112E"/>
    <w:rsid w:val="006B21CC"/>
    <w:rsid w:val="006E4427"/>
    <w:rsid w:val="006E6EEB"/>
    <w:rsid w:val="006F5555"/>
    <w:rsid w:val="006F73C8"/>
    <w:rsid w:val="00706EDF"/>
    <w:rsid w:val="007078F0"/>
    <w:rsid w:val="0071272B"/>
    <w:rsid w:val="00715406"/>
    <w:rsid w:val="00727CA8"/>
    <w:rsid w:val="007306AA"/>
    <w:rsid w:val="007371B9"/>
    <w:rsid w:val="00746D4E"/>
    <w:rsid w:val="00750BA3"/>
    <w:rsid w:val="00751452"/>
    <w:rsid w:val="0075457E"/>
    <w:rsid w:val="00760B76"/>
    <w:rsid w:val="00761B8D"/>
    <w:rsid w:val="00763044"/>
    <w:rsid w:val="007645F9"/>
    <w:rsid w:val="0076621D"/>
    <w:rsid w:val="00780735"/>
    <w:rsid w:val="007828DC"/>
    <w:rsid w:val="007859CB"/>
    <w:rsid w:val="0078645F"/>
    <w:rsid w:val="00795F47"/>
    <w:rsid w:val="007A10AF"/>
    <w:rsid w:val="007D2820"/>
    <w:rsid w:val="007F1AB7"/>
    <w:rsid w:val="007F4E0B"/>
    <w:rsid w:val="00820D46"/>
    <w:rsid w:val="0085073D"/>
    <w:rsid w:val="00853784"/>
    <w:rsid w:val="00856CCF"/>
    <w:rsid w:val="00875402"/>
    <w:rsid w:val="00881494"/>
    <w:rsid w:val="008901FF"/>
    <w:rsid w:val="00894DC5"/>
    <w:rsid w:val="008A6928"/>
    <w:rsid w:val="008A77C5"/>
    <w:rsid w:val="008B04D5"/>
    <w:rsid w:val="008B6980"/>
    <w:rsid w:val="008D1DE8"/>
    <w:rsid w:val="008D4CE9"/>
    <w:rsid w:val="008D56E6"/>
    <w:rsid w:val="008E3877"/>
    <w:rsid w:val="008E77CE"/>
    <w:rsid w:val="00900C4A"/>
    <w:rsid w:val="00920A37"/>
    <w:rsid w:val="0092152E"/>
    <w:rsid w:val="009262EA"/>
    <w:rsid w:val="00931B51"/>
    <w:rsid w:val="00932762"/>
    <w:rsid w:val="00933E71"/>
    <w:rsid w:val="00937D2B"/>
    <w:rsid w:val="00942F59"/>
    <w:rsid w:val="00950EC5"/>
    <w:rsid w:val="00957166"/>
    <w:rsid w:val="0096291F"/>
    <w:rsid w:val="009708CD"/>
    <w:rsid w:val="00977749"/>
    <w:rsid w:val="00983FB5"/>
    <w:rsid w:val="00984FEB"/>
    <w:rsid w:val="00990A99"/>
    <w:rsid w:val="009A55F5"/>
    <w:rsid w:val="009B3BEA"/>
    <w:rsid w:val="009C0C20"/>
    <w:rsid w:val="009C44A5"/>
    <w:rsid w:val="009D7C59"/>
    <w:rsid w:val="009E46CA"/>
    <w:rsid w:val="00A05086"/>
    <w:rsid w:val="00A053EF"/>
    <w:rsid w:val="00A153A8"/>
    <w:rsid w:val="00A23171"/>
    <w:rsid w:val="00A24D67"/>
    <w:rsid w:val="00A35E38"/>
    <w:rsid w:val="00A375D5"/>
    <w:rsid w:val="00A52A72"/>
    <w:rsid w:val="00A52BE7"/>
    <w:rsid w:val="00A66516"/>
    <w:rsid w:val="00A66EE3"/>
    <w:rsid w:val="00A77489"/>
    <w:rsid w:val="00A837CF"/>
    <w:rsid w:val="00A86584"/>
    <w:rsid w:val="00A878E3"/>
    <w:rsid w:val="00A953BC"/>
    <w:rsid w:val="00AA2673"/>
    <w:rsid w:val="00AA53CD"/>
    <w:rsid w:val="00AB183B"/>
    <w:rsid w:val="00AB32F6"/>
    <w:rsid w:val="00AD2276"/>
    <w:rsid w:val="00AD5E09"/>
    <w:rsid w:val="00AF683F"/>
    <w:rsid w:val="00AF7189"/>
    <w:rsid w:val="00AF76F2"/>
    <w:rsid w:val="00B00639"/>
    <w:rsid w:val="00B05F71"/>
    <w:rsid w:val="00B33051"/>
    <w:rsid w:val="00B4264B"/>
    <w:rsid w:val="00B43B50"/>
    <w:rsid w:val="00B52B49"/>
    <w:rsid w:val="00B60282"/>
    <w:rsid w:val="00B6405D"/>
    <w:rsid w:val="00B648B8"/>
    <w:rsid w:val="00B71181"/>
    <w:rsid w:val="00B71278"/>
    <w:rsid w:val="00B821FA"/>
    <w:rsid w:val="00B97131"/>
    <w:rsid w:val="00BA6DDF"/>
    <w:rsid w:val="00BB4740"/>
    <w:rsid w:val="00BB58CC"/>
    <w:rsid w:val="00BB7B55"/>
    <w:rsid w:val="00BB7C7C"/>
    <w:rsid w:val="00BC4267"/>
    <w:rsid w:val="00BD091D"/>
    <w:rsid w:val="00BD6044"/>
    <w:rsid w:val="00BE1947"/>
    <w:rsid w:val="00BF28C1"/>
    <w:rsid w:val="00BF4A5B"/>
    <w:rsid w:val="00BF7170"/>
    <w:rsid w:val="00BF7CF7"/>
    <w:rsid w:val="00C155A5"/>
    <w:rsid w:val="00C20A6C"/>
    <w:rsid w:val="00C2617E"/>
    <w:rsid w:val="00C30619"/>
    <w:rsid w:val="00C47336"/>
    <w:rsid w:val="00C51A1B"/>
    <w:rsid w:val="00C57F78"/>
    <w:rsid w:val="00C858E0"/>
    <w:rsid w:val="00CB5AE8"/>
    <w:rsid w:val="00CB778D"/>
    <w:rsid w:val="00CC5546"/>
    <w:rsid w:val="00CD6CB3"/>
    <w:rsid w:val="00CE0F3D"/>
    <w:rsid w:val="00CF671F"/>
    <w:rsid w:val="00D11656"/>
    <w:rsid w:val="00D12907"/>
    <w:rsid w:val="00D12B34"/>
    <w:rsid w:val="00D12FED"/>
    <w:rsid w:val="00D161ED"/>
    <w:rsid w:val="00D302F7"/>
    <w:rsid w:val="00D31453"/>
    <w:rsid w:val="00D31701"/>
    <w:rsid w:val="00D32373"/>
    <w:rsid w:val="00D401DE"/>
    <w:rsid w:val="00D42706"/>
    <w:rsid w:val="00D520D3"/>
    <w:rsid w:val="00D6195D"/>
    <w:rsid w:val="00D85EED"/>
    <w:rsid w:val="00DC37B4"/>
    <w:rsid w:val="00DC6D5A"/>
    <w:rsid w:val="00DE2E0B"/>
    <w:rsid w:val="00DE372F"/>
    <w:rsid w:val="00DF1492"/>
    <w:rsid w:val="00E0299A"/>
    <w:rsid w:val="00E039E8"/>
    <w:rsid w:val="00E162A9"/>
    <w:rsid w:val="00E2451A"/>
    <w:rsid w:val="00E33F1C"/>
    <w:rsid w:val="00E454C0"/>
    <w:rsid w:val="00E63691"/>
    <w:rsid w:val="00E63B4F"/>
    <w:rsid w:val="00E709DD"/>
    <w:rsid w:val="00E95CCF"/>
    <w:rsid w:val="00EB3771"/>
    <w:rsid w:val="00EC0D5B"/>
    <w:rsid w:val="00EC4A06"/>
    <w:rsid w:val="00ED3EFD"/>
    <w:rsid w:val="00F03E7F"/>
    <w:rsid w:val="00F05098"/>
    <w:rsid w:val="00F05C10"/>
    <w:rsid w:val="00F20E93"/>
    <w:rsid w:val="00F4066B"/>
    <w:rsid w:val="00F4537C"/>
    <w:rsid w:val="00F53040"/>
    <w:rsid w:val="00F56A10"/>
    <w:rsid w:val="00F72432"/>
    <w:rsid w:val="00F77361"/>
    <w:rsid w:val="00FA185B"/>
    <w:rsid w:val="00FA6573"/>
    <w:rsid w:val="00FB119C"/>
    <w:rsid w:val="00FE4887"/>
    <w:rsid w:val="00FE5339"/>
    <w:rsid w:val="00FE5D9B"/>
    <w:rsid w:val="00FE6057"/>
    <w:rsid w:val="00FF0DBB"/>
    <w:rsid w:val="00FF6DB4"/>
    <w:rsid w:val="07AEE913"/>
    <w:rsid w:val="5961F964"/>
    <w:rsid w:val="6F6F1E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FEE236"/>
  <w15:chartTrackingRefBased/>
  <w15:docId w15:val="{43483AF6-3C42-411E-B787-EB8E1E351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71B9"/>
    <w:pPr>
      <w:spacing w:after="200" w:line="276" w:lineRule="auto"/>
    </w:pPr>
    <w:rPr>
      <w:rFonts w:ascii="Arial" w:eastAsiaTheme="minorEastAsia" w:hAnsi="Arial"/>
      <w:color w:val="262626" w:themeColor="text1" w:themeTint="D9"/>
      <w:lang w:eastAsia="en-AU"/>
    </w:rPr>
  </w:style>
  <w:style w:type="paragraph" w:styleId="Heading1">
    <w:name w:val="heading 1"/>
    <w:aliases w:val="Title Page - Subheading"/>
    <w:basedOn w:val="Normal"/>
    <w:next w:val="Normal"/>
    <w:link w:val="Heading1Char"/>
    <w:uiPriority w:val="9"/>
    <w:qFormat/>
    <w:rsid w:val="00634589"/>
    <w:pPr>
      <w:keepNext/>
      <w:keepLines/>
      <w:spacing w:before="240" w:after="0"/>
      <w:outlineLvl w:val="0"/>
    </w:pPr>
    <w:rPr>
      <w:rFonts w:ascii="Arial Bold" w:eastAsiaTheme="majorEastAsia" w:hAnsi="Arial Bold" w:cstheme="majorBidi"/>
      <w:b/>
      <w:caps/>
      <w:color w:val="62CAE3"/>
      <w:sz w:val="40"/>
      <w:szCs w:val="32"/>
    </w:rPr>
  </w:style>
  <w:style w:type="paragraph" w:styleId="Heading2">
    <w:name w:val="heading 2"/>
    <w:aliases w:val="Section Headings"/>
    <w:basedOn w:val="Normal"/>
    <w:next w:val="Normal"/>
    <w:link w:val="Heading2Char"/>
    <w:uiPriority w:val="9"/>
    <w:unhideWhenUsed/>
    <w:qFormat/>
    <w:rsid w:val="00DE2E0B"/>
    <w:pPr>
      <w:keepNext/>
      <w:keepLines/>
      <w:pBdr>
        <w:bottom w:val="single" w:sz="12" w:space="1" w:color="F99D1C"/>
      </w:pBdr>
      <w:spacing w:before="160"/>
      <w:outlineLvl w:val="1"/>
    </w:pPr>
    <w:rPr>
      <w:rFonts w:ascii="Arial Bold" w:eastAsiaTheme="majorEastAsia" w:hAnsi="Arial Bold" w:cstheme="majorBidi"/>
      <w:b/>
      <w:color w:val="F99D1C"/>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771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3771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771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231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231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3171"/>
    <w:rPr>
      <w:rFonts w:eastAsiaTheme="minorEastAsia"/>
      <w:lang w:eastAsia="en-AU"/>
    </w:rPr>
  </w:style>
  <w:style w:type="paragraph" w:styleId="Footer">
    <w:name w:val="footer"/>
    <w:basedOn w:val="Normal"/>
    <w:link w:val="FooterChar"/>
    <w:uiPriority w:val="99"/>
    <w:unhideWhenUsed/>
    <w:rsid w:val="00A231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3171"/>
    <w:rPr>
      <w:rFonts w:eastAsiaTheme="minorEastAsia"/>
      <w:lang w:eastAsia="en-AU"/>
    </w:rPr>
  </w:style>
  <w:style w:type="character" w:styleId="Hyperlink">
    <w:name w:val="Hyperlink"/>
    <w:basedOn w:val="DefaultParagraphFont"/>
    <w:uiPriority w:val="99"/>
    <w:unhideWhenUsed/>
    <w:rsid w:val="00A23171"/>
    <w:rPr>
      <w:color w:val="3344DD"/>
      <w:u w:val="single"/>
    </w:rPr>
  </w:style>
  <w:style w:type="paragraph" w:styleId="ListParagraph">
    <w:name w:val="List Paragraph"/>
    <w:basedOn w:val="Normal"/>
    <w:uiPriority w:val="34"/>
    <w:qFormat/>
    <w:rsid w:val="00933E71"/>
    <w:pPr>
      <w:spacing w:after="60"/>
      <w:ind w:left="720"/>
      <w:contextualSpacing/>
    </w:pPr>
  </w:style>
  <w:style w:type="paragraph" w:styleId="BalloonText">
    <w:name w:val="Balloon Text"/>
    <w:basedOn w:val="Normal"/>
    <w:link w:val="BalloonTextChar"/>
    <w:uiPriority w:val="99"/>
    <w:semiHidden/>
    <w:unhideWhenUsed/>
    <w:rsid w:val="00B426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264B"/>
    <w:rPr>
      <w:rFonts w:ascii="Segoe UI" w:eastAsiaTheme="minorEastAsia" w:hAnsi="Segoe UI" w:cs="Segoe UI"/>
      <w:sz w:val="18"/>
      <w:szCs w:val="18"/>
      <w:lang w:eastAsia="en-AU"/>
    </w:rPr>
  </w:style>
  <w:style w:type="table" w:customStyle="1" w:styleId="TableGrid4">
    <w:name w:val="Table Grid4"/>
    <w:basedOn w:val="TableNormal"/>
    <w:next w:val="TableGrid"/>
    <w:uiPriority w:val="39"/>
    <w:rsid w:val="00E245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16196"/>
    <w:rPr>
      <w:color w:val="808080"/>
    </w:rPr>
  </w:style>
  <w:style w:type="paragraph" w:styleId="Title">
    <w:name w:val="Title"/>
    <w:basedOn w:val="Normal"/>
    <w:next w:val="Normal"/>
    <w:link w:val="TitleChar"/>
    <w:uiPriority w:val="10"/>
    <w:qFormat/>
    <w:rsid w:val="00634589"/>
    <w:pPr>
      <w:spacing w:after="0" w:line="240" w:lineRule="auto"/>
      <w:contextualSpacing/>
    </w:pPr>
    <w:rPr>
      <w:rFonts w:ascii="Arial Bold" w:eastAsiaTheme="majorEastAsia" w:hAnsi="Arial Bold" w:cstheme="majorBidi"/>
      <w:b/>
      <w:caps/>
      <w:color w:val="F99D1C"/>
      <w:spacing w:val="-10"/>
      <w:kern w:val="28"/>
      <w:sz w:val="56"/>
      <w:szCs w:val="56"/>
    </w:rPr>
  </w:style>
  <w:style w:type="character" w:customStyle="1" w:styleId="TitleChar">
    <w:name w:val="Title Char"/>
    <w:basedOn w:val="DefaultParagraphFont"/>
    <w:link w:val="Title"/>
    <w:uiPriority w:val="10"/>
    <w:rsid w:val="00634589"/>
    <w:rPr>
      <w:rFonts w:ascii="Arial Bold" w:eastAsiaTheme="majorEastAsia" w:hAnsi="Arial Bold" w:cstheme="majorBidi"/>
      <w:b/>
      <w:caps/>
      <w:color w:val="F99D1C"/>
      <w:spacing w:val="-10"/>
      <w:kern w:val="28"/>
      <w:sz w:val="56"/>
      <w:szCs w:val="56"/>
      <w:lang w:eastAsia="en-AU"/>
    </w:rPr>
  </w:style>
  <w:style w:type="character" w:customStyle="1" w:styleId="Heading1Char">
    <w:name w:val="Heading 1 Char"/>
    <w:aliases w:val="Title Page - Subheading Char"/>
    <w:basedOn w:val="DefaultParagraphFont"/>
    <w:link w:val="Heading1"/>
    <w:uiPriority w:val="9"/>
    <w:rsid w:val="00634589"/>
    <w:rPr>
      <w:rFonts w:ascii="Arial Bold" w:eastAsiaTheme="majorEastAsia" w:hAnsi="Arial Bold" w:cstheme="majorBidi"/>
      <w:b/>
      <w:caps/>
      <w:color w:val="62CAE3"/>
      <w:sz w:val="40"/>
      <w:szCs w:val="32"/>
      <w:lang w:eastAsia="en-AU"/>
    </w:rPr>
  </w:style>
  <w:style w:type="character" w:customStyle="1" w:styleId="Heading2Char">
    <w:name w:val="Heading 2 Char"/>
    <w:aliases w:val="Section Headings Char"/>
    <w:basedOn w:val="DefaultParagraphFont"/>
    <w:link w:val="Heading2"/>
    <w:uiPriority w:val="9"/>
    <w:rsid w:val="00DE2E0B"/>
    <w:rPr>
      <w:rFonts w:ascii="Arial Bold" w:eastAsiaTheme="majorEastAsia" w:hAnsi="Arial Bold" w:cstheme="majorBidi"/>
      <w:b/>
      <w:color w:val="F99D1C"/>
      <w:sz w:val="28"/>
      <w:szCs w:val="26"/>
      <w:lang w:eastAsia="en-AU"/>
    </w:rPr>
  </w:style>
  <w:style w:type="paragraph" w:customStyle="1" w:styleId="TableText">
    <w:name w:val="Table Text"/>
    <w:basedOn w:val="Normal"/>
    <w:link w:val="TableTextChar"/>
    <w:qFormat/>
    <w:rsid w:val="008D4CE9"/>
    <w:pPr>
      <w:spacing w:before="50" w:after="50" w:line="240" w:lineRule="auto"/>
    </w:pPr>
  </w:style>
  <w:style w:type="paragraph" w:customStyle="1" w:styleId="Subheading2">
    <w:name w:val="Subheading 2"/>
    <w:basedOn w:val="Normal"/>
    <w:link w:val="Subheading2Char"/>
    <w:qFormat/>
    <w:rsid w:val="00761B8D"/>
    <w:rPr>
      <w:rFonts w:ascii="Arial Bold" w:hAnsi="Arial Bold" w:cs="Arial"/>
      <w:b/>
      <w:bCs/>
      <w:caps/>
      <w:color w:val="7F7F7F" w:themeColor="text1" w:themeTint="80"/>
      <w:sz w:val="36"/>
      <w:szCs w:val="36"/>
      <w:lang w:val="en-US"/>
    </w:rPr>
  </w:style>
  <w:style w:type="character" w:customStyle="1" w:styleId="TableTextChar">
    <w:name w:val="Table Text Char"/>
    <w:basedOn w:val="DefaultParagraphFont"/>
    <w:link w:val="TableText"/>
    <w:rsid w:val="008D4CE9"/>
    <w:rPr>
      <w:rFonts w:ascii="Arial" w:eastAsiaTheme="minorEastAsia" w:hAnsi="Arial"/>
      <w:color w:val="262626" w:themeColor="text1" w:themeTint="D9"/>
      <w:lang w:eastAsia="en-AU"/>
    </w:rPr>
  </w:style>
  <w:style w:type="paragraph" w:customStyle="1" w:styleId="Default">
    <w:name w:val="Default"/>
    <w:rsid w:val="007371B9"/>
    <w:pPr>
      <w:autoSpaceDE w:val="0"/>
      <w:autoSpaceDN w:val="0"/>
      <w:adjustRightInd w:val="0"/>
      <w:spacing w:after="0" w:line="240" w:lineRule="auto"/>
    </w:pPr>
    <w:rPr>
      <w:rFonts w:ascii="Calibri" w:hAnsi="Calibri" w:cs="Calibri"/>
      <w:color w:val="000000"/>
      <w:sz w:val="24"/>
      <w:szCs w:val="24"/>
    </w:rPr>
  </w:style>
  <w:style w:type="character" w:customStyle="1" w:styleId="Subheading2Char">
    <w:name w:val="Subheading 2 Char"/>
    <w:basedOn w:val="DefaultParagraphFont"/>
    <w:link w:val="Subheading2"/>
    <w:rsid w:val="00761B8D"/>
    <w:rPr>
      <w:rFonts w:ascii="Arial Bold" w:eastAsiaTheme="minorEastAsia" w:hAnsi="Arial Bold" w:cs="Arial"/>
      <w:b/>
      <w:bCs/>
      <w:caps/>
      <w:color w:val="7F7F7F" w:themeColor="text1" w:themeTint="80"/>
      <w:sz w:val="36"/>
      <w:szCs w:val="36"/>
      <w:lang w:val="en-US" w:eastAsia="en-AU"/>
    </w:rPr>
  </w:style>
  <w:style w:type="character" w:customStyle="1" w:styleId="UnresolvedMention">
    <w:name w:val="Unresolved Mention"/>
    <w:basedOn w:val="DefaultParagraphFont"/>
    <w:uiPriority w:val="99"/>
    <w:semiHidden/>
    <w:unhideWhenUsed/>
    <w:rsid w:val="00984FEB"/>
    <w:rPr>
      <w:color w:val="605E5C"/>
      <w:shd w:val="clear" w:color="auto" w:fill="E1DFDD"/>
    </w:rPr>
  </w:style>
  <w:style w:type="paragraph" w:customStyle="1" w:styleId="PrincipalName">
    <w:name w:val="Principal Name"/>
    <w:basedOn w:val="TableText"/>
    <w:link w:val="PrincipalNameChar"/>
    <w:qFormat/>
    <w:rsid w:val="0061154D"/>
    <w:pPr>
      <w:framePr w:hSpace="180" w:wrap="around" w:vAnchor="text" w:hAnchor="margin" w:y="11622"/>
    </w:pPr>
    <w:rPr>
      <w:b/>
      <w:color w:val="FFFFFF" w:themeColor="background1"/>
      <w:sz w:val="24"/>
    </w:rPr>
  </w:style>
  <w:style w:type="character" w:customStyle="1" w:styleId="PrincipalNameChar">
    <w:name w:val="Principal Name Char"/>
    <w:basedOn w:val="TableTextChar"/>
    <w:link w:val="PrincipalName"/>
    <w:rsid w:val="0061154D"/>
    <w:rPr>
      <w:rFonts w:ascii="Arial" w:eastAsiaTheme="minorEastAsia" w:hAnsi="Arial"/>
      <w:b/>
      <w:color w:val="FFFFFF" w:themeColor="background1"/>
      <w:sz w:val="24"/>
      <w:lang w:eastAsia="en-AU"/>
    </w:rPr>
  </w:style>
  <w:style w:type="character" w:styleId="Strong">
    <w:name w:val="Strong"/>
    <w:basedOn w:val="DefaultParagraphFont"/>
    <w:uiPriority w:val="22"/>
    <w:qFormat/>
    <w:rsid w:val="00EC4A0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678107">
      <w:bodyDiv w:val="1"/>
      <w:marLeft w:val="0"/>
      <w:marRight w:val="0"/>
      <w:marTop w:val="0"/>
      <w:marBottom w:val="0"/>
      <w:divBdr>
        <w:top w:val="none" w:sz="0" w:space="0" w:color="auto"/>
        <w:left w:val="none" w:sz="0" w:space="0" w:color="auto"/>
        <w:bottom w:val="none" w:sz="0" w:space="0" w:color="auto"/>
        <w:right w:val="none" w:sz="0" w:space="0" w:color="auto"/>
      </w:divBdr>
    </w:div>
    <w:div w:id="359163036">
      <w:bodyDiv w:val="1"/>
      <w:marLeft w:val="0"/>
      <w:marRight w:val="0"/>
      <w:marTop w:val="0"/>
      <w:marBottom w:val="0"/>
      <w:divBdr>
        <w:top w:val="none" w:sz="0" w:space="0" w:color="auto"/>
        <w:left w:val="none" w:sz="0" w:space="0" w:color="auto"/>
        <w:bottom w:val="none" w:sz="0" w:space="0" w:color="auto"/>
        <w:right w:val="none" w:sz="0" w:space="0" w:color="auto"/>
      </w:divBdr>
    </w:div>
    <w:div w:id="421534018">
      <w:bodyDiv w:val="1"/>
      <w:marLeft w:val="0"/>
      <w:marRight w:val="0"/>
      <w:marTop w:val="0"/>
      <w:marBottom w:val="0"/>
      <w:divBdr>
        <w:top w:val="none" w:sz="0" w:space="0" w:color="auto"/>
        <w:left w:val="none" w:sz="0" w:space="0" w:color="auto"/>
        <w:bottom w:val="none" w:sz="0" w:space="0" w:color="auto"/>
        <w:right w:val="none" w:sz="0" w:space="0" w:color="auto"/>
      </w:divBdr>
      <w:divsChild>
        <w:div w:id="1491673239">
          <w:marLeft w:val="0"/>
          <w:marRight w:val="0"/>
          <w:marTop w:val="0"/>
          <w:marBottom w:val="0"/>
          <w:divBdr>
            <w:top w:val="none" w:sz="0" w:space="0" w:color="auto"/>
            <w:left w:val="none" w:sz="0" w:space="0" w:color="auto"/>
            <w:bottom w:val="none" w:sz="0" w:space="0" w:color="auto"/>
            <w:right w:val="none" w:sz="0" w:space="0" w:color="auto"/>
          </w:divBdr>
        </w:div>
        <w:div w:id="1393194071">
          <w:marLeft w:val="0"/>
          <w:marRight w:val="0"/>
          <w:marTop w:val="0"/>
          <w:marBottom w:val="0"/>
          <w:divBdr>
            <w:top w:val="none" w:sz="0" w:space="0" w:color="auto"/>
            <w:left w:val="none" w:sz="0" w:space="0" w:color="auto"/>
            <w:bottom w:val="none" w:sz="0" w:space="0" w:color="auto"/>
            <w:right w:val="none" w:sz="0" w:space="0" w:color="auto"/>
          </w:divBdr>
        </w:div>
        <w:div w:id="1278874389">
          <w:marLeft w:val="0"/>
          <w:marRight w:val="0"/>
          <w:marTop w:val="0"/>
          <w:marBottom w:val="0"/>
          <w:divBdr>
            <w:top w:val="none" w:sz="0" w:space="0" w:color="auto"/>
            <w:left w:val="none" w:sz="0" w:space="0" w:color="auto"/>
            <w:bottom w:val="none" w:sz="0" w:space="0" w:color="auto"/>
            <w:right w:val="none" w:sz="0" w:space="0" w:color="auto"/>
          </w:divBdr>
        </w:div>
      </w:divsChild>
    </w:div>
    <w:div w:id="441192418">
      <w:bodyDiv w:val="1"/>
      <w:marLeft w:val="0"/>
      <w:marRight w:val="0"/>
      <w:marTop w:val="0"/>
      <w:marBottom w:val="0"/>
      <w:divBdr>
        <w:top w:val="none" w:sz="0" w:space="0" w:color="auto"/>
        <w:left w:val="none" w:sz="0" w:space="0" w:color="auto"/>
        <w:bottom w:val="none" w:sz="0" w:space="0" w:color="auto"/>
        <w:right w:val="none" w:sz="0" w:space="0" w:color="auto"/>
      </w:divBdr>
    </w:div>
    <w:div w:id="1409109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chart" Target="charts/chart2.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chart" Target="charts/chart1.xml"/><Relationship Id="rId30" Type="http://schemas.openxmlformats.org/officeDocument/2006/relationships/footer" Target="footer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P:\Users\amanda.bell\Desktop\term%20reports\OSHClub%20-%202020%20Term%20Report%20Template%20Term%203.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6.40.0.2\osh_data\Shared\Quality%20Junior%20Program\2.Victoria%20Operations%20Team\Term%20Reports\2021\Term%203%202021\Utilisation_Report_Sept_2021%20Excluding%20Absence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6.40.0.2\osh_data\Shared\Quality%20Junior%20Program\2.Victoria%20Operations%20Team\Term%20Reports\2021\Term%203%202021\Utilisation_Report_Sept_2021%20Excluding%20Absences.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6.40.0.2\osh_data\Shared\Quality%20Junior%20Program\2.Victoria%20Operations%20Team\Term%20Reports\2021\Term%203%202021\Utilisation_Report_Sept_2021%20Excluding%20Absence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[Utilisation_Report_Sept_2021 Excluding Absences.xlsx]BSC Attendances!PivotTable4</c:name>
    <c:fmtId val="-1"/>
  </c:pivotSource>
  <c:chart>
    <c:autoTitleDeleted val="1"/>
    <c:pivotFmts>
      <c:pivotFmt>
        <c:idx val="0"/>
      </c:pivotFmt>
      <c:pivotFmt>
        <c:idx val="1"/>
      </c:pivotFmt>
      <c:pivotFmt>
        <c:idx val="2"/>
      </c:pivotFmt>
      <c:pivotFmt>
        <c:idx val="3"/>
      </c:pivotFmt>
      <c:pivotFmt>
        <c:idx val="4"/>
      </c:pivotFmt>
      <c:pivotFmt>
        <c:idx val="5"/>
      </c:pivotFmt>
      <c:pivotFmt>
        <c:idx val="6"/>
      </c:pivotFmt>
      <c:pivotFmt>
        <c:idx val="7"/>
      </c:pivotFmt>
      <c:pivotFmt>
        <c:idx val="8"/>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alpha val="85000"/>
            </a:schemeClr>
          </a:solidFill>
          <a:ln w="9525" cap="flat" cmpd="sng" algn="ctr">
            <a:solidFill>
              <a:schemeClr val="lt1">
                <a:alpha val="50000"/>
              </a:schemeClr>
            </a:solidFill>
            <a:round/>
          </a:ln>
          <a:effectLst/>
        </c:spPr>
        <c:marker>
          <c:symbol val="none"/>
        </c:marker>
      </c:pivotFmt>
      <c:pivotFmt>
        <c:idx val="12"/>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rgbClr val="F7A11A">
              <a:alpha val="84706"/>
            </a:srgb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rgbClr val="F7A11A">
              <a:alpha val="84706"/>
            </a:srgb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8"/>
        <c:spPr>
          <a:solidFill>
            <a:srgbClr val="F7A11A">
              <a:alpha val="84706"/>
            </a:srgb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'BSC Attendances'!$B$11</c:f>
              <c:strCache>
                <c:ptCount val="1"/>
                <c:pt idx="0">
                  <c:v>Total</c:v>
                </c:pt>
              </c:strCache>
            </c:strRef>
          </c:tx>
          <c:spPr>
            <a:solidFill>
              <a:srgbClr val="F7A11A">
                <a:alpha val="84706"/>
              </a:srgb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'BSC Attendances'!$A$12:$A$16</c:f>
              <c:strCache>
                <c:ptCount val="5"/>
                <c:pt idx="0">
                  <c:v>Average of Mon</c:v>
                </c:pt>
                <c:pt idx="1">
                  <c:v>Average of Tue</c:v>
                </c:pt>
                <c:pt idx="2">
                  <c:v>Average of Wed</c:v>
                </c:pt>
                <c:pt idx="3">
                  <c:v>Average of Thu</c:v>
                </c:pt>
                <c:pt idx="4">
                  <c:v>Average of Fri</c:v>
                </c:pt>
              </c:strCache>
            </c:strRef>
          </c:cat>
          <c:val>
            <c:numRef>
              <c:f>'BSC Attendances'!$B$12:$B$16</c:f>
              <c:numCache>
                <c:formatCode>0</c:formatCode>
                <c:ptCount val="5"/>
                <c:pt idx="0">
                  <c:v>4.5999999999999996</c:v>
                </c:pt>
                <c:pt idx="1">
                  <c:v>7.7</c:v>
                </c:pt>
                <c:pt idx="2">
                  <c:v>4.4000000000000004</c:v>
                </c:pt>
                <c:pt idx="3">
                  <c:v>6.2</c:v>
                </c:pt>
                <c:pt idx="4">
                  <c:v>5.2</c:v>
                </c:pt>
              </c:numCache>
            </c:numRef>
          </c:val>
          <c:extLst>
            <c:ext xmlns:c16="http://schemas.microsoft.com/office/drawing/2014/chart" uri="{C3380CC4-5D6E-409C-BE32-E72D297353CC}">
              <c16:uniqueId val="{00000000-26CB-4018-9C1D-98DA5A388638}"/>
            </c:ext>
          </c:extLst>
        </c:ser>
        <c:dLbls>
          <c:dLblPos val="inEnd"/>
          <c:showLegendKey val="0"/>
          <c:showVal val="1"/>
          <c:showCatName val="0"/>
          <c:showSerName val="0"/>
          <c:showPercent val="0"/>
          <c:showBubbleSize val="0"/>
        </c:dLbls>
        <c:gapWidth val="65"/>
        <c:axId val="508025064"/>
        <c:axId val="508025720"/>
      </c:barChart>
      <c:catAx>
        <c:axId val="5080250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1" i="0" u="none" strike="noStrike" kern="1200" cap="all" baseline="0">
                <a:solidFill>
                  <a:schemeClr val="dk1">
                    <a:lumMod val="75000"/>
                    <a:lumOff val="25000"/>
                  </a:schemeClr>
                </a:solidFill>
                <a:latin typeface="+mn-lt"/>
                <a:ea typeface="+mn-ea"/>
                <a:cs typeface="+mn-cs"/>
              </a:defRPr>
            </a:pPr>
            <a:endParaRPr lang="en-US"/>
          </a:p>
        </c:txPr>
        <c:crossAx val="508025720"/>
        <c:crosses val="autoZero"/>
        <c:auto val="1"/>
        <c:lblAlgn val="ctr"/>
        <c:lblOffset val="100"/>
        <c:noMultiLvlLbl val="0"/>
      </c:catAx>
      <c:valAx>
        <c:axId val="50802572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50802506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tx1"/>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[Utilisation_Report_Sept_2021 Excluding Absences.xlsx]ASC Attendances!PivotTable4</c:name>
    <c:fmtId val="-1"/>
  </c:pivotSource>
  <c:chart>
    <c:autoTitleDeleted val="1"/>
    <c:pivotFmts>
      <c:pivotFmt>
        <c:idx val="0"/>
      </c:pivotFmt>
      <c:pivotFmt>
        <c:idx val="1"/>
      </c:pivotFmt>
      <c:pivotFmt>
        <c:idx val="2"/>
      </c:pivotFmt>
      <c:pivotFmt>
        <c:idx val="3"/>
      </c:pivotFmt>
      <c:pivotFmt>
        <c:idx val="4"/>
      </c:pivotFmt>
      <c:pivotFmt>
        <c:idx val="5"/>
      </c:pivotFmt>
      <c:pivotFmt>
        <c:idx val="6"/>
      </c:pivotFmt>
      <c:pivotFmt>
        <c:idx val="7"/>
      </c:pivotFmt>
      <c:pivotFmt>
        <c:idx val="8"/>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alpha val="85000"/>
            </a:schemeClr>
          </a:solidFill>
          <a:ln w="9525" cap="flat" cmpd="sng" algn="ctr">
            <a:solidFill>
              <a:schemeClr val="lt1">
                <a:alpha val="50000"/>
              </a:schemeClr>
            </a:solidFill>
            <a:round/>
          </a:ln>
          <a:effectLst/>
        </c:spPr>
        <c:marker>
          <c:symbol val="none"/>
        </c:marker>
      </c:pivotFmt>
      <c:pivotFmt>
        <c:idx val="12"/>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rgbClr val="EF4044">
              <a:alpha val="84706"/>
            </a:srgb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rgbClr val="EF4044">
              <a:alpha val="84706"/>
            </a:srgb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rgbClr val="EF4044">
              <a:alpha val="84706"/>
            </a:srgb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'ASC Attendances'!$B$11</c:f>
              <c:strCache>
                <c:ptCount val="1"/>
                <c:pt idx="0">
                  <c:v>Total</c:v>
                </c:pt>
              </c:strCache>
            </c:strRef>
          </c:tx>
          <c:spPr>
            <a:solidFill>
              <a:srgbClr val="EF4044">
                <a:alpha val="84706"/>
              </a:srgb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'ASC Attendances'!$A$12:$A$16</c:f>
              <c:strCache>
                <c:ptCount val="5"/>
                <c:pt idx="0">
                  <c:v>Average of Mon</c:v>
                </c:pt>
                <c:pt idx="1">
                  <c:v>Average of Tue</c:v>
                </c:pt>
                <c:pt idx="2">
                  <c:v>Average of Wed</c:v>
                </c:pt>
                <c:pt idx="3">
                  <c:v>Average of Thu</c:v>
                </c:pt>
                <c:pt idx="4">
                  <c:v>Average of Fri</c:v>
                </c:pt>
              </c:strCache>
            </c:strRef>
          </c:cat>
          <c:val>
            <c:numRef>
              <c:f>'ASC Attendances'!$B$12:$B$16</c:f>
              <c:numCache>
                <c:formatCode>0</c:formatCode>
                <c:ptCount val="5"/>
                <c:pt idx="0">
                  <c:v>17.5</c:v>
                </c:pt>
                <c:pt idx="1">
                  <c:v>21.1</c:v>
                </c:pt>
                <c:pt idx="2">
                  <c:v>21.8</c:v>
                </c:pt>
                <c:pt idx="3">
                  <c:v>21.5</c:v>
                </c:pt>
                <c:pt idx="4">
                  <c:v>16.3</c:v>
                </c:pt>
              </c:numCache>
            </c:numRef>
          </c:val>
          <c:extLst>
            <c:ext xmlns:c16="http://schemas.microsoft.com/office/drawing/2014/chart" uri="{C3380CC4-5D6E-409C-BE32-E72D297353CC}">
              <c16:uniqueId val="{00000000-B8DC-4B14-835A-E4323AF97BD3}"/>
            </c:ext>
          </c:extLst>
        </c:ser>
        <c:dLbls>
          <c:dLblPos val="inEnd"/>
          <c:showLegendKey val="0"/>
          <c:showVal val="1"/>
          <c:showCatName val="0"/>
          <c:showSerName val="0"/>
          <c:showPercent val="0"/>
          <c:showBubbleSize val="0"/>
        </c:dLbls>
        <c:gapWidth val="65"/>
        <c:axId val="508025064"/>
        <c:axId val="508025720"/>
      </c:barChart>
      <c:catAx>
        <c:axId val="5080250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1" i="0" u="none" strike="noStrike" kern="1200" cap="all" baseline="0">
                <a:solidFill>
                  <a:schemeClr val="dk1">
                    <a:lumMod val="75000"/>
                    <a:lumOff val="25000"/>
                  </a:schemeClr>
                </a:solidFill>
                <a:latin typeface="+mn-lt"/>
                <a:ea typeface="+mn-ea"/>
                <a:cs typeface="+mn-cs"/>
              </a:defRPr>
            </a:pPr>
            <a:endParaRPr lang="en-US"/>
          </a:p>
        </c:txPr>
        <c:crossAx val="508025720"/>
        <c:crosses val="autoZero"/>
        <c:auto val="1"/>
        <c:lblAlgn val="ctr"/>
        <c:lblOffset val="100"/>
        <c:noMultiLvlLbl val="0"/>
      </c:catAx>
      <c:valAx>
        <c:axId val="50802572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50802506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tx1"/>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[Utilisation_Report_Sept_2021 Excluding Absences.xlsx]Total attendance by type!PivotTable7</c:name>
    <c:fmtId val="-1"/>
  </c:pivotSource>
  <c:chart>
    <c:autoTitleDeleted val="0"/>
    <c:pivotFmts>
      <c:pivotFmt>
        <c:idx val="0"/>
        <c:spPr>
          <a:solidFill>
            <a:schemeClr val="accent1"/>
          </a:solidFill>
          <a:ln>
            <a:noFill/>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circle"/>
          <c:size val="5"/>
          <c:spPr>
            <a:solidFill>
              <a:schemeClr val="accent2"/>
            </a:solidFill>
            <a:ln w="9525">
              <a:solidFill>
                <a:schemeClr val="accent2"/>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circle"/>
          <c:size val="5"/>
          <c:spPr>
            <a:solidFill>
              <a:schemeClr val="accent3"/>
            </a:solidFill>
            <a:ln w="9525">
              <a:solidFill>
                <a:schemeClr val="accent3"/>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rgbClr val="EF4044"/>
          </a:solidFill>
          <a:ln>
            <a:noFill/>
          </a:ln>
          <a:effectLst/>
        </c:spPr>
        <c:marker>
          <c:symbol val="none"/>
        </c:marker>
        <c:dLbl>
          <c:idx val="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rgbClr val="F7A11A"/>
          </a:solidFill>
          <a:ln>
            <a:noFill/>
          </a:ln>
          <a:effectLst/>
        </c:spPr>
        <c:marker>
          <c:symbol val="none"/>
        </c:marker>
        <c:dLbl>
          <c:idx val="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rgbClr val="62CAE3"/>
          </a:solidFill>
          <a:ln>
            <a:noFill/>
          </a:ln>
          <a:effectLst/>
        </c:spPr>
        <c:marker>
          <c:symbol val="none"/>
        </c:marker>
        <c:dLbl>
          <c:idx val="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3"/>
          </a:solidFill>
          <a:ln>
            <a:noFill/>
          </a:ln>
          <a:effectLst/>
        </c:spPr>
        <c:dLbl>
          <c:idx val="0"/>
          <c:layout>
            <c:manualLayout>
              <c:x val="1.1390284356505735E-2"/>
              <c:y val="6.5321792121368922E-3"/>
            </c:manualLayout>
          </c:layout>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pivotFmt>
      <c:pivotFmt>
        <c:idx val="11"/>
        <c:spPr>
          <a:solidFill>
            <a:schemeClr val="accent2"/>
          </a:solidFill>
          <a:ln>
            <a:noFill/>
          </a:ln>
          <a:effectLst/>
        </c:spPr>
        <c:dLbl>
          <c:idx val="0"/>
          <c:layout>
            <c:manualLayout>
              <c:x val="9.492896921191844E-3"/>
              <c:y val="0"/>
            </c:manualLayout>
          </c:layout>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rgbClr val="EF4044"/>
          </a:solidFill>
          <a:ln>
            <a:noFill/>
          </a:ln>
          <a:effectLst/>
        </c:spPr>
        <c:marker>
          <c:symbol val="none"/>
        </c:marker>
        <c:dLbl>
          <c:idx val="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rgbClr val="F7A11A"/>
          </a:solidFill>
          <a:ln>
            <a:noFill/>
          </a:ln>
          <a:effectLst/>
        </c:spPr>
        <c:marker>
          <c:symbol val="none"/>
        </c:marker>
        <c:dLbl>
          <c:idx val="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rgbClr val="EF4044"/>
          </a:solidFill>
          <a:ln>
            <a:noFill/>
          </a:ln>
          <a:effectLst/>
        </c:spPr>
        <c:marker>
          <c:symbol val="none"/>
        </c:marker>
        <c:dLbl>
          <c:idx val="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rgbClr val="F7A11A"/>
          </a:solidFill>
          <a:ln>
            <a:noFill/>
          </a:ln>
          <a:effectLst/>
        </c:spPr>
        <c:marker>
          <c:symbol val="none"/>
        </c:marker>
        <c:dLbl>
          <c:idx val="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'Total attendance by type'!$AA$4:$AA$5</c:f>
              <c:strCache>
                <c:ptCount val="1"/>
                <c:pt idx="0">
                  <c:v>ASC</c:v>
                </c:pt>
              </c:strCache>
            </c:strRef>
          </c:tx>
          <c:spPr>
            <a:solidFill>
              <a:srgbClr val="EF4044"/>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'Total attendance by type'!$Z$6:$Z$18</c:f>
              <c:strCache>
                <c:ptCount val="12"/>
                <c:pt idx="0">
                  <c:v>2020-10</c:v>
                </c:pt>
                <c:pt idx="1">
                  <c:v>2020-11</c:v>
                </c:pt>
                <c:pt idx="2">
                  <c:v>2020-12</c:v>
                </c:pt>
                <c:pt idx="3">
                  <c:v>2021-01</c:v>
                </c:pt>
                <c:pt idx="4">
                  <c:v>2021-02</c:v>
                </c:pt>
                <c:pt idx="5">
                  <c:v>2021-03</c:v>
                </c:pt>
                <c:pt idx="6">
                  <c:v>2021-04</c:v>
                </c:pt>
                <c:pt idx="7">
                  <c:v>2021-05</c:v>
                </c:pt>
                <c:pt idx="8">
                  <c:v>2021-06</c:v>
                </c:pt>
                <c:pt idx="9">
                  <c:v>2021-07</c:v>
                </c:pt>
                <c:pt idx="10">
                  <c:v>2021-08</c:v>
                </c:pt>
                <c:pt idx="11">
                  <c:v>2021-09</c:v>
                </c:pt>
              </c:strCache>
            </c:strRef>
          </c:cat>
          <c:val>
            <c:numRef>
              <c:f>'Total attendance by type'!$AA$6:$AA$18</c:f>
              <c:numCache>
                <c:formatCode>0</c:formatCode>
                <c:ptCount val="12"/>
                <c:pt idx="0">
                  <c:v>9.2625000000000011</c:v>
                </c:pt>
                <c:pt idx="1">
                  <c:v>15.74</c:v>
                </c:pt>
                <c:pt idx="2">
                  <c:v>16.600000000000001</c:v>
                </c:pt>
                <c:pt idx="4">
                  <c:v>26.3</c:v>
                </c:pt>
                <c:pt idx="5">
                  <c:v>36.31</c:v>
                </c:pt>
                <c:pt idx="6">
                  <c:v>40.299999999999997</c:v>
                </c:pt>
                <c:pt idx="7">
                  <c:v>33.790000000000006</c:v>
                </c:pt>
                <c:pt idx="8">
                  <c:v>27.8</c:v>
                </c:pt>
                <c:pt idx="9">
                  <c:v>25.133333333333336</c:v>
                </c:pt>
                <c:pt idx="10">
                  <c:v>19.239999999999998</c:v>
                </c:pt>
                <c:pt idx="11">
                  <c:v>12.399999999999999</c:v>
                </c:pt>
              </c:numCache>
            </c:numRef>
          </c:val>
          <c:extLst>
            <c:ext xmlns:c16="http://schemas.microsoft.com/office/drawing/2014/chart" uri="{C3380CC4-5D6E-409C-BE32-E72D297353CC}">
              <c16:uniqueId val="{00000000-7699-4174-956A-91AC8EE1348B}"/>
            </c:ext>
          </c:extLst>
        </c:ser>
        <c:ser>
          <c:idx val="1"/>
          <c:order val="1"/>
          <c:tx>
            <c:strRef>
              <c:f>'Total attendance by type'!$AB$4:$AB$5</c:f>
              <c:strCache>
                <c:ptCount val="1"/>
                <c:pt idx="0">
                  <c:v>BSC</c:v>
                </c:pt>
              </c:strCache>
            </c:strRef>
          </c:tx>
          <c:spPr>
            <a:solidFill>
              <a:srgbClr val="F7A11A"/>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'Total attendance by type'!$Z$6:$Z$18</c:f>
              <c:strCache>
                <c:ptCount val="12"/>
                <c:pt idx="0">
                  <c:v>2020-10</c:v>
                </c:pt>
                <c:pt idx="1">
                  <c:v>2020-11</c:v>
                </c:pt>
                <c:pt idx="2">
                  <c:v>2020-12</c:v>
                </c:pt>
                <c:pt idx="3">
                  <c:v>2021-01</c:v>
                </c:pt>
                <c:pt idx="4">
                  <c:v>2021-02</c:v>
                </c:pt>
                <c:pt idx="5">
                  <c:v>2021-03</c:v>
                </c:pt>
                <c:pt idx="6">
                  <c:v>2021-04</c:v>
                </c:pt>
                <c:pt idx="7">
                  <c:v>2021-05</c:v>
                </c:pt>
                <c:pt idx="8">
                  <c:v>2021-06</c:v>
                </c:pt>
                <c:pt idx="9">
                  <c:v>2021-07</c:v>
                </c:pt>
                <c:pt idx="10">
                  <c:v>2021-08</c:v>
                </c:pt>
                <c:pt idx="11">
                  <c:v>2021-09</c:v>
                </c:pt>
              </c:strCache>
            </c:strRef>
          </c:cat>
          <c:val>
            <c:numRef>
              <c:f>'Total attendance by type'!$AB$6:$AB$18</c:f>
              <c:numCache>
                <c:formatCode>0</c:formatCode>
                <c:ptCount val="12"/>
                <c:pt idx="0">
                  <c:v>4.1749999999999998</c:v>
                </c:pt>
                <c:pt idx="1">
                  <c:v>6.2000000000000011</c:v>
                </c:pt>
                <c:pt idx="2">
                  <c:v>5.8</c:v>
                </c:pt>
                <c:pt idx="4">
                  <c:v>9.0500000000000007</c:v>
                </c:pt>
                <c:pt idx="5">
                  <c:v>11.4</c:v>
                </c:pt>
                <c:pt idx="6">
                  <c:v>12.399999999999999</c:v>
                </c:pt>
                <c:pt idx="7">
                  <c:v>12.73</c:v>
                </c:pt>
                <c:pt idx="8">
                  <c:v>9.2666666666666675</c:v>
                </c:pt>
                <c:pt idx="9">
                  <c:v>6.9333333333333336</c:v>
                </c:pt>
                <c:pt idx="10">
                  <c:v>5.24</c:v>
                </c:pt>
                <c:pt idx="11">
                  <c:v>4.5999999999999996</c:v>
                </c:pt>
              </c:numCache>
            </c:numRef>
          </c:val>
          <c:extLst>
            <c:ext xmlns:c16="http://schemas.microsoft.com/office/drawing/2014/chart" uri="{C3380CC4-5D6E-409C-BE32-E72D297353CC}">
              <c16:uniqueId val="{00000001-7699-4174-956A-91AC8EE1348B}"/>
            </c:ext>
          </c:extLst>
        </c:ser>
        <c:ser>
          <c:idx val="2"/>
          <c:order val="2"/>
          <c:tx>
            <c:strRef>
              <c:f>'Total attendance by type'!$AC$4:$AC$5</c:f>
              <c:strCache>
                <c:ptCount val="1"/>
                <c:pt idx="0">
                  <c:v>VAC</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'Total attendance by type'!$Z$6:$Z$18</c:f>
              <c:strCache>
                <c:ptCount val="12"/>
                <c:pt idx="0">
                  <c:v>2020-10</c:v>
                </c:pt>
                <c:pt idx="1">
                  <c:v>2020-11</c:v>
                </c:pt>
                <c:pt idx="2">
                  <c:v>2020-12</c:v>
                </c:pt>
                <c:pt idx="3">
                  <c:v>2021-01</c:v>
                </c:pt>
                <c:pt idx="4">
                  <c:v>2021-02</c:v>
                </c:pt>
                <c:pt idx="5">
                  <c:v>2021-03</c:v>
                </c:pt>
                <c:pt idx="6">
                  <c:v>2021-04</c:v>
                </c:pt>
                <c:pt idx="7">
                  <c:v>2021-05</c:v>
                </c:pt>
                <c:pt idx="8">
                  <c:v>2021-06</c:v>
                </c:pt>
                <c:pt idx="9">
                  <c:v>2021-07</c:v>
                </c:pt>
                <c:pt idx="10">
                  <c:v>2021-08</c:v>
                </c:pt>
                <c:pt idx="11">
                  <c:v>2021-09</c:v>
                </c:pt>
              </c:strCache>
            </c:strRef>
          </c:cat>
          <c:val>
            <c:numRef>
              <c:f>'Total attendance by type'!$AC$6:$AC$18</c:f>
              <c:numCache>
                <c:formatCode>General</c:formatCode>
                <c:ptCount val="12"/>
                <c:pt idx="3" formatCode="0">
                  <c:v>26.65</c:v>
                </c:pt>
                <c:pt idx="6" formatCode="0">
                  <c:v>53</c:v>
                </c:pt>
                <c:pt idx="8" formatCode="0">
                  <c:v>55</c:v>
                </c:pt>
                <c:pt idx="9" formatCode="0">
                  <c:v>49</c:v>
                </c:pt>
                <c:pt idx="11" formatCode="0">
                  <c:v>21.75</c:v>
                </c:pt>
              </c:numCache>
            </c:numRef>
          </c:val>
          <c:extLst>
            <c:ext xmlns:c16="http://schemas.microsoft.com/office/drawing/2014/chart" uri="{C3380CC4-5D6E-409C-BE32-E72D297353CC}">
              <c16:uniqueId val="{00000002-7699-4174-956A-91AC8EE1348B}"/>
            </c:ext>
          </c:extLst>
        </c:ser>
        <c:dLbls>
          <c:dLblPos val="outEnd"/>
          <c:showLegendKey val="0"/>
          <c:showVal val="1"/>
          <c:showCatName val="0"/>
          <c:showSerName val="0"/>
          <c:showPercent val="0"/>
          <c:showBubbleSize val="0"/>
        </c:dLbls>
        <c:gapWidth val="219"/>
        <c:overlap val="-27"/>
        <c:axId val="605118288"/>
        <c:axId val="605117632"/>
      </c:barChart>
      <c:catAx>
        <c:axId val="605118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05117632"/>
        <c:crosses val="autoZero"/>
        <c:auto val="1"/>
        <c:lblAlgn val="ctr"/>
        <c:lblOffset val="100"/>
        <c:noMultiLvlLbl val="0"/>
      </c:catAx>
      <c:valAx>
        <c:axId val="6051176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05118288"/>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b="1"/>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F38038940734FD797CF90E150F1F52E"/>
        <w:category>
          <w:name w:val="General"/>
          <w:gallery w:val="placeholder"/>
        </w:category>
        <w:types>
          <w:type w:val="bbPlcHdr"/>
        </w:types>
        <w:behaviors>
          <w:behavior w:val="content"/>
        </w:behaviors>
        <w:guid w:val="{9ED6684B-6D29-4214-A9D7-90CBBBB0E3D7}"/>
      </w:docPartPr>
      <w:docPartBody>
        <w:p w:rsidR="00090C70" w:rsidRDefault="00090C70">
          <w:pPr>
            <w:pStyle w:val="6F38038940734FD797CF90E150F1F52E"/>
          </w:pPr>
          <w:r w:rsidRPr="00F91D2E">
            <w:rPr>
              <w:rStyle w:val="PlaceholderText"/>
            </w:rPr>
            <w:t>Click here to enter text.</w:t>
          </w:r>
        </w:p>
      </w:docPartBody>
    </w:docPart>
    <w:docPart>
      <w:docPartPr>
        <w:name w:val="F46D8E6B7E9D4883AE4E4F1A92BDC8FA"/>
        <w:category>
          <w:name w:val="General"/>
          <w:gallery w:val="placeholder"/>
        </w:category>
        <w:types>
          <w:type w:val="bbPlcHdr"/>
        </w:types>
        <w:behaviors>
          <w:behavior w:val="content"/>
        </w:behaviors>
        <w:guid w:val="{E75DB3C7-D6F8-4EB9-BDD8-F15CF8FFFF7D}"/>
      </w:docPartPr>
      <w:docPartBody>
        <w:p w:rsidR="00090C70" w:rsidRDefault="00090C70">
          <w:pPr>
            <w:pStyle w:val="F46D8E6B7E9D4883AE4E4F1A92BDC8FA"/>
          </w:pPr>
          <w:r w:rsidRPr="00F91D2E">
            <w:rPr>
              <w:rStyle w:val="PlaceholderText"/>
            </w:rPr>
            <w:t>Click here to enter text.</w:t>
          </w:r>
        </w:p>
      </w:docPartBody>
    </w:docPart>
    <w:docPart>
      <w:docPartPr>
        <w:name w:val="872D15967680475D970A86E0906AF9FA"/>
        <w:category>
          <w:name w:val="General"/>
          <w:gallery w:val="placeholder"/>
        </w:category>
        <w:types>
          <w:type w:val="bbPlcHdr"/>
        </w:types>
        <w:behaviors>
          <w:behavior w:val="content"/>
        </w:behaviors>
        <w:guid w:val="{D093354F-6062-4AAC-A87C-DD418F856661}"/>
      </w:docPartPr>
      <w:docPartBody>
        <w:p w:rsidR="00090C70" w:rsidRDefault="00090C70">
          <w:pPr>
            <w:pStyle w:val="872D15967680475D970A86E0906AF9FA"/>
          </w:pPr>
          <w:r w:rsidRPr="005A1E28">
            <w:rPr>
              <w:rStyle w:val="PlaceholderText"/>
            </w:rPr>
            <w:t>Click here to enter text.</w:t>
          </w:r>
        </w:p>
      </w:docPartBody>
    </w:docPart>
    <w:docPart>
      <w:docPartPr>
        <w:name w:val="0AB149FE500D48689AAFBAE098E553D2"/>
        <w:category>
          <w:name w:val="General"/>
          <w:gallery w:val="placeholder"/>
        </w:category>
        <w:types>
          <w:type w:val="bbPlcHdr"/>
        </w:types>
        <w:behaviors>
          <w:behavior w:val="content"/>
        </w:behaviors>
        <w:guid w:val="{9EAD52B2-9D78-412F-9BB4-5CE874F0A822}"/>
      </w:docPartPr>
      <w:docPartBody>
        <w:p w:rsidR="00090C70" w:rsidRDefault="00090C70">
          <w:pPr>
            <w:pStyle w:val="0AB149FE500D48689AAFBAE098E553D2"/>
          </w:pPr>
          <w:r w:rsidRPr="005A1E28">
            <w:rPr>
              <w:rStyle w:val="PlaceholderText"/>
            </w:rPr>
            <w:t>Click here to enter text.</w:t>
          </w:r>
        </w:p>
      </w:docPartBody>
    </w:docPart>
    <w:docPart>
      <w:docPartPr>
        <w:name w:val="7091F219B9E04D1D801E36D1D7405EF7"/>
        <w:category>
          <w:name w:val="General"/>
          <w:gallery w:val="placeholder"/>
        </w:category>
        <w:types>
          <w:type w:val="bbPlcHdr"/>
        </w:types>
        <w:behaviors>
          <w:behavior w:val="content"/>
        </w:behaviors>
        <w:guid w:val="{304619C6-9BF9-4558-B71A-71F5D0B53E81}"/>
      </w:docPartPr>
      <w:docPartBody>
        <w:p w:rsidR="00090C70" w:rsidRDefault="00090C70">
          <w:pPr>
            <w:pStyle w:val="7091F219B9E04D1D801E36D1D7405EF7"/>
          </w:pPr>
          <w:r w:rsidRPr="005A1E28">
            <w:rPr>
              <w:rStyle w:val="PlaceholderText"/>
            </w:rPr>
            <w:t>Click here to enter text.</w:t>
          </w:r>
        </w:p>
      </w:docPartBody>
    </w:docPart>
    <w:docPart>
      <w:docPartPr>
        <w:name w:val="5221EA57D23645C9A2C1DBC0C6C44FE6"/>
        <w:category>
          <w:name w:val="General"/>
          <w:gallery w:val="placeholder"/>
        </w:category>
        <w:types>
          <w:type w:val="bbPlcHdr"/>
        </w:types>
        <w:behaviors>
          <w:behavior w:val="content"/>
        </w:behaviors>
        <w:guid w:val="{D43C648B-5B28-467F-9D0E-A5D91242C407}"/>
      </w:docPartPr>
      <w:docPartBody>
        <w:p w:rsidR="00090C70" w:rsidRDefault="00090C70">
          <w:pPr>
            <w:pStyle w:val="5221EA57D23645C9A2C1DBC0C6C44FE6"/>
          </w:pPr>
          <w:r w:rsidRPr="005A1E28">
            <w:rPr>
              <w:rStyle w:val="PlaceholderText"/>
            </w:rPr>
            <w:t>Click here to enter text.</w:t>
          </w:r>
        </w:p>
      </w:docPartBody>
    </w:docPart>
    <w:docPart>
      <w:docPartPr>
        <w:name w:val="69F76C2581F2438F92786D0815AC6328"/>
        <w:category>
          <w:name w:val="General"/>
          <w:gallery w:val="placeholder"/>
        </w:category>
        <w:types>
          <w:type w:val="bbPlcHdr"/>
        </w:types>
        <w:behaviors>
          <w:behavior w:val="content"/>
        </w:behaviors>
        <w:guid w:val="{F08BFA7C-78B2-4406-AC39-92EC2BFA47A9}"/>
      </w:docPartPr>
      <w:docPartBody>
        <w:p w:rsidR="00090C70" w:rsidRDefault="00090C70">
          <w:pPr>
            <w:pStyle w:val="69F76C2581F2438F92786D0815AC6328"/>
          </w:pPr>
          <w:r w:rsidRPr="005A1E28">
            <w:rPr>
              <w:rStyle w:val="PlaceholderText"/>
            </w:rPr>
            <w:t>Click here to enter text.</w:t>
          </w:r>
        </w:p>
      </w:docPartBody>
    </w:docPart>
    <w:docPart>
      <w:docPartPr>
        <w:name w:val="53D3FE7DFD674DFAB74704E32A175AA4"/>
        <w:category>
          <w:name w:val="General"/>
          <w:gallery w:val="placeholder"/>
        </w:category>
        <w:types>
          <w:type w:val="bbPlcHdr"/>
        </w:types>
        <w:behaviors>
          <w:behavior w:val="content"/>
        </w:behaviors>
        <w:guid w:val="{7CE9475D-8873-4E0E-962E-43057DA4416A}"/>
      </w:docPartPr>
      <w:docPartBody>
        <w:p w:rsidR="00090C70" w:rsidRDefault="00090C70">
          <w:pPr>
            <w:pStyle w:val="53D3FE7DFD674DFAB74704E32A175AA4"/>
          </w:pPr>
          <w:r w:rsidRPr="005A1E28">
            <w:rPr>
              <w:rStyle w:val="PlaceholderText"/>
            </w:rPr>
            <w:t>Click here to enter text.</w:t>
          </w:r>
        </w:p>
      </w:docPartBody>
    </w:docPart>
    <w:docPart>
      <w:docPartPr>
        <w:name w:val="687717EBDB57440E8D16865738FB40ED"/>
        <w:category>
          <w:name w:val="General"/>
          <w:gallery w:val="placeholder"/>
        </w:category>
        <w:types>
          <w:type w:val="bbPlcHdr"/>
        </w:types>
        <w:behaviors>
          <w:behavior w:val="content"/>
        </w:behaviors>
        <w:guid w:val="{F41A6447-7E1D-43EE-AE95-9A6408E66D9B}"/>
      </w:docPartPr>
      <w:docPartBody>
        <w:p w:rsidR="00090C70" w:rsidRDefault="00090C70">
          <w:pPr>
            <w:pStyle w:val="687717EBDB57440E8D16865738FB40ED"/>
          </w:pPr>
          <w:r w:rsidRPr="005A1E28">
            <w:rPr>
              <w:rStyle w:val="PlaceholderText"/>
            </w:rPr>
            <w:t>Click here to enter text.</w:t>
          </w:r>
        </w:p>
      </w:docPartBody>
    </w:docPart>
    <w:docPart>
      <w:docPartPr>
        <w:name w:val="C2BFC19F031144119B601BBE5A8E4D85"/>
        <w:category>
          <w:name w:val="General"/>
          <w:gallery w:val="placeholder"/>
        </w:category>
        <w:types>
          <w:type w:val="bbPlcHdr"/>
        </w:types>
        <w:behaviors>
          <w:behavior w:val="content"/>
        </w:behaviors>
        <w:guid w:val="{A1AF1AE0-E275-4638-94B4-F516FF422C1C}"/>
      </w:docPartPr>
      <w:docPartBody>
        <w:p w:rsidR="00090C70" w:rsidRDefault="00090C70">
          <w:pPr>
            <w:pStyle w:val="C2BFC19F031144119B601BBE5A8E4D85"/>
          </w:pPr>
          <w:r w:rsidRPr="005A1E28">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altName w:val="Arial"/>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C70"/>
    <w:rsid w:val="00090C70"/>
    <w:rsid w:val="001636DB"/>
    <w:rsid w:val="0024790F"/>
    <w:rsid w:val="00271D43"/>
    <w:rsid w:val="002C1028"/>
    <w:rsid w:val="00301AC2"/>
    <w:rsid w:val="00335050"/>
    <w:rsid w:val="0035537D"/>
    <w:rsid w:val="0046371B"/>
    <w:rsid w:val="00576D90"/>
    <w:rsid w:val="00633CF7"/>
    <w:rsid w:val="009F187F"/>
    <w:rsid w:val="00E250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6F38038940734FD797CF90E150F1F52E">
    <w:name w:val="6F38038940734FD797CF90E150F1F52E"/>
  </w:style>
  <w:style w:type="paragraph" w:customStyle="1" w:styleId="F46D8E6B7E9D4883AE4E4F1A92BDC8FA">
    <w:name w:val="F46D8E6B7E9D4883AE4E4F1A92BDC8FA"/>
  </w:style>
  <w:style w:type="paragraph" w:customStyle="1" w:styleId="872D15967680475D970A86E0906AF9FA">
    <w:name w:val="872D15967680475D970A86E0906AF9FA"/>
  </w:style>
  <w:style w:type="paragraph" w:customStyle="1" w:styleId="0AB149FE500D48689AAFBAE098E553D2">
    <w:name w:val="0AB149FE500D48689AAFBAE098E553D2"/>
  </w:style>
  <w:style w:type="paragraph" w:customStyle="1" w:styleId="7091F219B9E04D1D801E36D1D7405EF7">
    <w:name w:val="7091F219B9E04D1D801E36D1D7405EF7"/>
  </w:style>
  <w:style w:type="paragraph" w:customStyle="1" w:styleId="5221EA57D23645C9A2C1DBC0C6C44FE6">
    <w:name w:val="5221EA57D23645C9A2C1DBC0C6C44FE6"/>
  </w:style>
  <w:style w:type="paragraph" w:customStyle="1" w:styleId="69F76C2581F2438F92786D0815AC6328">
    <w:name w:val="69F76C2581F2438F92786D0815AC6328"/>
  </w:style>
  <w:style w:type="paragraph" w:customStyle="1" w:styleId="02093AA17B694262A4D5F4479EE08B36">
    <w:name w:val="02093AA17B694262A4D5F4479EE08B36"/>
  </w:style>
  <w:style w:type="paragraph" w:customStyle="1" w:styleId="53D3FE7DFD674DFAB74704E32A175AA4">
    <w:name w:val="53D3FE7DFD674DFAB74704E32A175AA4"/>
  </w:style>
  <w:style w:type="paragraph" w:customStyle="1" w:styleId="687717EBDB57440E8D16865738FB40ED">
    <w:name w:val="687717EBDB57440E8D16865738FB40ED"/>
  </w:style>
  <w:style w:type="paragraph" w:customStyle="1" w:styleId="C2BFC19F031144119B601BBE5A8E4D85">
    <w:name w:val="C2BFC19F031144119B601BBE5A8E4D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B4ADD183CE849439CBD6F10C7C6063A" ma:contentTypeVersion="14" ma:contentTypeDescription="Create a new document." ma:contentTypeScope="" ma:versionID="9b07e46961f43adbe83da1380b1319b8">
  <xsd:schema xmlns:xsd="http://www.w3.org/2001/XMLSchema" xmlns:xs="http://www.w3.org/2001/XMLSchema" xmlns:p="http://schemas.microsoft.com/office/2006/metadata/properties" xmlns:ns3="2df2ead1-2ea5-4927-acd4-6cfd8e8f44ff" xmlns:ns4="a77bcaa2-acda-4ec8-b3dc-447ab10ec30c" targetNamespace="http://schemas.microsoft.com/office/2006/metadata/properties" ma:root="true" ma:fieldsID="7c78e6fc89a056dfaee4d2cd05faea73" ns3:_="" ns4:_="">
    <xsd:import namespace="2df2ead1-2ea5-4927-acd4-6cfd8e8f44ff"/>
    <xsd:import namespace="a77bcaa2-acda-4ec8-b3dc-447ab10ec30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f2ead1-2ea5-4927-acd4-6cfd8e8f44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7bcaa2-acda-4ec8-b3dc-447ab10ec3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707B20-6F5F-41F6-AD82-62C9F940B11E}">
  <ds:schemaRefs>
    <ds:schemaRef ds:uri="http://purl.org/dc/elements/1.1/"/>
    <ds:schemaRef ds:uri="http://schemas.microsoft.com/office/2006/metadata/properties"/>
    <ds:schemaRef ds:uri="http://www.w3.org/XML/1998/namespace"/>
    <ds:schemaRef ds:uri="http://schemas.microsoft.com/office/2006/documentManagement/types"/>
    <ds:schemaRef ds:uri="http://schemas.microsoft.com/office/infopath/2007/PartnerControls"/>
    <ds:schemaRef ds:uri="http://purl.org/dc/terms/"/>
    <ds:schemaRef ds:uri="2df2ead1-2ea5-4927-acd4-6cfd8e8f44ff"/>
    <ds:schemaRef ds:uri="http://schemas.openxmlformats.org/package/2006/metadata/core-properties"/>
    <ds:schemaRef ds:uri="a77bcaa2-acda-4ec8-b3dc-447ab10ec30c"/>
    <ds:schemaRef ds:uri="http://purl.org/dc/dcmitype/"/>
  </ds:schemaRefs>
</ds:datastoreItem>
</file>

<file path=customXml/itemProps2.xml><?xml version="1.0" encoding="utf-8"?>
<ds:datastoreItem xmlns:ds="http://schemas.openxmlformats.org/officeDocument/2006/customXml" ds:itemID="{3F68E2E7-F07B-437F-B433-97A12C0038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f2ead1-2ea5-4927-acd4-6cfd8e8f44ff"/>
    <ds:schemaRef ds:uri="a77bcaa2-acda-4ec8-b3dc-447ab10ec3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5551E0-DA90-44DD-9355-FB32C7976852}">
  <ds:schemaRefs>
    <ds:schemaRef ds:uri="http://schemas.microsoft.com/sharepoint/v3/contenttype/forms"/>
  </ds:schemaRefs>
</ds:datastoreItem>
</file>

<file path=customXml/itemProps4.xml><?xml version="1.0" encoding="utf-8"?>
<ds:datastoreItem xmlns:ds="http://schemas.openxmlformats.org/officeDocument/2006/customXml" ds:itemID="{1CC64F67-1DB1-40B9-BD2F-F60FBDDF9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OSHClub - 2020 Term Report Template Term 3</Template>
  <TotalTime>0</TotalTime>
  <Pages>6</Pages>
  <Words>516</Words>
  <Characters>2947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vt:lpstr>
    </vt:vector>
  </TitlesOfParts>
  <Company/>
  <LinksUpToDate>false</LinksUpToDate>
  <CharactersWithSpaces>3457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Amanda Bell</dc:creator>
  <cp:keywords/>
  <dc:description/>
  <cp:lastModifiedBy>Corpus Christi School</cp:lastModifiedBy>
  <cp:revision>2</cp:revision>
  <cp:lastPrinted>2016-06-17T00:16:00Z</cp:lastPrinted>
  <dcterms:created xsi:type="dcterms:W3CDTF">2021-10-19T22:31:00Z</dcterms:created>
  <dcterms:modified xsi:type="dcterms:W3CDTF">2021-10-19T22:31:00Z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0x0101000B4ADD183CE849439CBD6F10C7C6063A</vt:lpwstr>
  </property>
</Properties>
</file>