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AE" w:rsidRPr="00B9347F" w:rsidRDefault="007D66AE" w:rsidP="007D66AE">
      <w:pPr>
        <w:jc w:val="center"/>
        <w:rPr>
          <w:b/>
        </w:rPr>
      </w:pPr>
      <w:proofErr w:type="spellStart"/>
      <w:r w:rsidRPr="00B9347F">
        <w:rPr>
          <w:b/>
        </w:rPr>
        <w:t>Koonung</w:t>
      </w:r>
      <w:proofErr w:type="spellEnd"/>
      <w:r w:rsidRPr="00B9347F">
        <w:rPr>
          <w:b/>
        </w:rPr>
        <w:t xml:space="preserve"> Secondary College - Remote Learning SAC Policy</w:t>
      </w:r>
    </w:p>
    <w:p w:rsidR="007D66AE" w:rsidRDefault="007D66AE" w:rsidP="007D66AE">
      <w:r>
        <w:t>In the current environment KSC will need</w:t>
      </w:r>
      <w:r w:rsidR="00BC0C91">
        <w:t xml:space="preserve"> to deliver some Year 12 School-Based</w:t>
      </w:r>
      <w:r>
        <w:t xml:space="preserve"> </w:t>
      </w:r>
      <w:r w:rsidR="00BC0C91">
        <w:t>A</w:t>
      </w:r>
      <w:r>
        <w:t xml:space="preserve">ssessment </w:t>
      </w:r>
      <w:r w:rsidR="00BC0C91">
        <w:t xml:space="preserve">(SACs) </w:t>
      </w:r>
      <w:r>
        <w:t>remotely. The VCAA recommends the remote delivery of SACs to maintain the continuity of the learning program and prevent concern for students that assessment is not being conducted. These SACs could be the tasks already developed or a modified version that is more achievable through remote delivery.</w:t>
      </w:r>
    </w:p>
    <w:p w:rsidR="007D66AE" w:rsidRDefault="007D66AE" w:rsidP="007D66AE">
      <w:r>
        <w:t>The data collected from these assessment activities may be validated at a later date, when schools return, or form the basis of a School-based Assessment derived score if a validation activity is not possible.</w:t>
      </w:r>
    </w:p>
    <w:p w:rsidR="007D66AE" w:rsidRPr="00B9347F" w:rsidRDefault="007D66AE" w:rsidP="007D66AE">
      <w:pPr>
        <w:rPr>
          <w:b/>
        </w:rPr>
      </w:pPr>
      <w:r w:rsidRPr="00B9347F">
        <w:rPr>
          <w:b/>
        </w:rPr>
        <w:t>In c</w:t>
      </w:r>
      <w:r w:rsidR="00BC0C91" w:rsidRPr="00B9347F">
        <w:rPr>
          <w:b/>
        </w:rPr>
        <w:t>onducting remote assessment of</w:t>
      </w:r>
      <w:r w:rsidRPr="00B9347F">
        <w:rPr>
          <w:b/>
        </w:rPr>
        <w:t xml:space="preserve"> School-assessed Coursework, the VCAA</w:t>
      </w:r>
      <w:r w:rsidR="00B9347F">
        <w:rPr>
          <w:b/>
        </w:rPr>
        <w:t xml:space="preserve"> and KSC</w:t>
      </w:r>
      <w:r w:rsidR="00065DAC">
        <w:rPr>
          <w:b/>
        </w:rPr>
        <w:t xml:space="preserve"> recommends</w:t>
      </w:r>
    </w:p>
    <w:p w:rsidR="007D66AE" w:rsidRDefault="004A3A15" w:rsidP="00FE358E">
      <w:pPr>
        <w:pStyle w:val="ListParagraph"/>
        <w:numPr>
          <w:ilvl w:val="0"/>
          <w:numId w:val="8"/>
        </w:numPr>
      </w:pPr>
      <w:r>
        <w:t>A</w:t>
      </w:r>
      <w:r w:rsidR="007D66AE">
        <w:t>ll SACs are kept secure prior to delivery, to avoid unauthorised release to students and ther</w:t>
      </w:r>
      <w:r w:rsidR="006A0005">
        <w:t>eby compromising the assessment</w:t>
      </w:r>
    </w:p>
    <w:p w:rsidR="00FE358E" w:rsidRDefault="00FE358E" w:rsidP="00FE358E">
      <w:pPr>
        <w:pStyle w:val="ListParagraph"/>
      </w:pPr>
    </w:p>
    <w:p w:rsidR="00FE358E" w:rsidRDefault="007D66AE" w:rsidP="00FE358E">
      <w:pPr>
        <w:pStyle w:val="ListParagraph"/>
        <w:numPr>
          <w:ilvl w:val="0"/>
          <w:numId w:val="8"/>
        </w:numPr>
      </w:pPr>
      <w:r>
        <w:t>Teachers carefully consider and select the most appro</w:t>
      </w:r>
      <w:r w:rsidR="00A30685">
        <w:t>priate type and form of School-A</w:t>
      </w:r>
      <w:r>
        <w:t>ssessed Coursework for the outcomes from the range of options that</w:t>
      </w:r>
      <w:r w:rsidR="00A30685">
        <w:t xml:space="preserve"> are</w:t>
      </w:r>
      <w:r>
        <w:t xml:space="preserve"> prescribed w</w:t>
      </w:r>
      <w:r w:rsidR="006A0005">
        <w:t>ithin each of the study designs</w:t>
      </w:r>
    </w:p>
    <w:p w:rsidR="00FE358E" w:rsidRDefault="00FE358E" w:rsidP="00FE358E">
      <w:pPr>
        <w:pStyle w:val="ListParagraph"/>
      </w:pPr>
    </w:p>
    <w:p w:rsidR="004A3A15" w:rsidRDefault="004A3A15" w:rsidP="00FE358E">
      <w:pPr>
        <w:pStyle w:val="ListParagraph"/>
        <w:numPr>
          <w:ilvl w:val="0"/>
          <w:numId w:val="8"/>
        </w:numPr>
      </w:pPr>
      <w:r>
        <w:t xml:space="preserve">Subjects with multiple classes </w:t>
      </w:r>
      <w:r w:rsidR="006A0005">
        <w:t>should undertake</w:t>
      </w:r>
      <w:r>
        <w:t xml:space="preserve"> SACs at the same time</w:t>
      </w:r>
      <w:r w:rsidR="006A0005">
        <w:t xml:space="preserve"> and have the same submission dates</w:t>
      </w:r>
    </w:p>
    <w:p w:rsidR="00FE358E" w:rsidRDefault="00FE358E" w:rsidP="00FE358E">
      <w:pPr>
        <w:pStyle w:val="ListParagraph"/>
      </w:pPr>
    </w:p>
    <w:p w:rsidR="004A3A15" w:rsidRDefault="006A0005" w:rsidP="00FE358E">
      <w:pPr>
        <w:pStyle w:val="ListParagraph"/>
        <w:numPr>
          <w:ilvl w:val="0"/>
          <w:numId w:val="8"/>
        </w:numPr>
      </w:pPr>
      <w:r>
        <w:t xml:space="preserve">Teachers should allow access to </w:t>
      </w:r>
      <w:r w:rsidR="004A3A15">
        <w:t xml:space="preserve">assessments through Learning Tasks just prior to SAC </w:t>
      </w:r>
      <w:r>
        <w:t xml:space="preserve">start and have a clear final time for online submission </w:t>
      </w:r>
      <w:r w:rsidR="004A3A15">
        <w:t xml:space="preserve"> </w:t>
      </w:r>
      <w:r>
        <w:t xml:space="preserve">   </w:t>
      </w:r>
    </w:p>
    <w:p w:rsidR="00FE358E" w:rsidRDefault="00FE358E" w:rsidP="00FE358E">
      <w:pPr>
        <w:pStyle w:val="ListParagraph"/>
      </w:pPr>
    </w:p>
    <w:p w:rsidR="004A3A15" w:rsidRDefault="004A3A15" w:rsidP="00FE358E">
      <w:pPr>
        <w:pStyle w:val="ListParagraph"/>
        <w:numPr>
          <w:ilvl w:val="0"/>
          <w:numId w:val="8"/>
        </w:numPr>
      </w:pPr>
      <w:r>
        <w:t>Teachers</w:t>
      </w:r>
      <w:r w:rsidR="006A0005">
        <w:t xml:space="preserve"> could</w:t>
      </w:r>
      <w:r>
        <w:t xml:space="preserve"> </w:t>
      </w:r>
      <w:r w:rsidR="006A0005">
        <w:t xml:space="preserve">observe </w:t>
      </w:r>
      <w:r>
        <w:t>SAC completion and submission through Zoom</w:t>
      </w:r>
    </w:p>
    <w:p w:rsidR="00FE358E" w:rsidRDefault="00FE358E" w:rsidP="00FE358E">
      <w:pPr>
        <w:pStyle w:val="ListParagraph"/>
      </w:pPr>
    </w:p>
    <w:p w:rsidR="004A3A15" w:rsidRDefault="006A0005" w:rsidP="00FE358E">
      <w:pPr>
        <w:pStyle w:val="ListParagraph"/>
        <w:numPr>
          <w:ilvl w:val="0"/>
          <w:numId w:val="8"/>
        </w:numPr>
      </w:pPr>
      <w:r>
        <w:t>Teachers in s</w:t>
      </w:r>
      <w:r w:rsidR="004A3A15">
        <w:t>ubject teams</w:t>
      </w:r>
      <w:r>
        <w:t xml:space="preserve"> should work together in</w:t>
      </w:r>
      <w:r w:rsidR="004A3A15">
        <w:t xml:space="preserve"> c</w:t>
      </w:r>
      <w:r>
        <w:t>ross-marking</w:t>
      </w:r>
      <w:r w:rsidR="004A3A15">
        <w:t xml:space="preserve"> to avoid collusion </w:t>
      </w:r>
    </w:p>
    <w:p w:rsidR="00FE358E" w:rsidRDefault="00FE358E" w:rsidP="00FE358E">
      <w:pPr>
        <w:pStyle w:val="ListParagraph"/>
      </w:pPr>
    </w:p>
    <w:p w:rsidR="007D66AE" w:rsidRDefault="007D66AE" w:rsidP="00FE358E">
      <w:pPr>
        <w:pStyle w:val="ListParagraph"/>
        <w:numPr>
          <w:ilvl w:val="0"/>
          <w:numId w:val="8"/>
        </w:numPr>
      </w:pPr>
      <w:r>
        <w:t>All SACs will have to be designed to be open book as there is no way to ensure students are not accessing resources</w:t>
      </w:r>
      <w:r w:rsidR="00A30685">
        <w:t xml:space="preserve"> while completing an assessment</w:t>
      </w:r>
    </w:p>
    <w:p w:rsidR="00FE358E" w:rsidRDefault="00FE358E" w:rsidP="00FE358E">
      <w:pPr>
        <w:pStyle w:val="ListParagraph"/>
      </w:pPr>
    </w:p>
    <w:p w:rsidR="007D66AE" w:rsidRDefault="004A3A15" w:rsidP="00FE358E">
      <w:pPr>
        <w:pStyle w:val="ListParagraph"/>
        <w:numPr>
          <w:ilvl w:val="0"/>
          <w:numId w:val="8"/>
        </w:numPr>
      </w:pPr>
      <w:r>
        <w:t>T</w:t>
      </w:r>
      <w:r w:rsidR="007D66AE">
        <w:t xml:space="preserve">eachers consider the length of time allocated to the activity; </w:t>
      </w:r>
      <w:r w:rsidR="00A602B8">
        <w:t>time will</w:t>
      </w:r>
      <w:r w:rsidR="007D66AE">
        <w:t xml:space="preserve"> need to be added to compensate for the remote delivery</w:t>
      </w:r>
      <w:r w:rsidR="00A602B8">
        <w:t xml:space="preserve"> of timed SACs</w:t>
      </w:r>
      <w:r w:rsidR="007D66AE">
        <w:t xml:space="preserve">. </w:t>
      </w:r>
      <w:r w:rsidR="00A602B8">
        <w:t>An additional 15 minutes should be added to allocated time to allow for submission. For example,</w:t>
      </w:r>
      <w:r w:rsidR="007D66AE">
        <w:t xml:space="preserve"> </w:t>
      </w:r>
      <w:r w:rsidR="00A602B8">
        <w:t>a 60-minute SAC</w:t>
      </w:r>
      <w:r w:rsidR="007D66AE">
        <w:t xml:space="preserve"> should</w:t>
      </w:r>
      <w:r w:rsidR="00A602B8">
        <w:t xml:space="preserve"> have 75 minutes allowed for access, completion and submission.</w:t>
      </w:r>
      <w:r w:rsidR="007D66AE">
        <w:t xml:space="preserve"> </w:t>
      </w:r>
    </w:p>
    <w:p w:rsidR="00FE358E" w:rsidRDefault="00FE358E" w:rsidP="00FE358E">
      <w:pPr>
        <w:pStyle w:val="ListParagraph"/>
      </w:pPr>
    </w:p>
    <w:p w:rsidR="007D66AE" w:rsidRDefault="004A3A15" w:rsidP="00FE358E">
      <w:pPr>
        <w:pStyle w:val="ListParagraph"/>
        <w:numPr>
          <w:ilvl w:val="0"/>
          <w:numId w:val="8"/>
        </w:numPr>
      </w:pPr>
      <w:r>
        <w:t>T</w:t>
      </w:r>
      <w:r w:rsidR="007D66AE">
        <w:t xml:space="preserve">here is clear communication with students </w:t>
      </w:r>
      <w:r w:rsidR="00A30685">
        <w:t>that</w:t>
      </w:r>
      <w:r w:rsidR="007D66AE">
        <w:t xml:space="preserve"> details when and how the assessment is to be conducted. These instructions may also detail how important it is for the student to be in an environment free from potential distractions or interruptions during</w:t>
      </w:r>
      <w:r w:rsidR="006A0005">
        <w:t xml:space="preserve"> the time allocated to the task</w:t>
      </w:r>
    </w:p>
    <w:p w:rsidR="00FE358E" w:rsidRDefault="00FE358E" w:rsidP="00FE358E">
      <w:pPr>
        <w:pStyle w:val="ListParagraph"/>
      </w:pPr>
    </w:p>
    <w:p w:rsidR="006A0005" w:rsidRDefault="007D60DB" w:rsidP="00FE358E">
      <w:pPr>
        <w:pStyle w:val="ListParagraph"/>
        <w:numPr>
          <w:ilvl w:val="0"/>
          <w:numId w:val="8"/>
        </w:numPr>
      </w:pPr>
      <w:r>
        <w:t>Teachers may need to modify</w:t>
      </w:r>
      <w:r w:rsidR="006A0005">
        <w:t xml:space="preserve"> assessment</w:t>
      </w:r>
      <w:r w:rsidR="00A30685">
        <w:t xml:space="preserve"> to</w:t>
      </w:r>
      <w:r w:rsidR="006A0005">
        <w:t xml:space="preserve"> </w:t>
      </w:r>
      <w:r w:rsidR="00A30685">
        <w:t>exclude</w:t>
      </w:r>
      <w:r w:rsidR="006A0005">
        <w:t xml:space="preserve"> comprehension tasks </w:t>
      </w:r>
      <w:r>
        <w:t xml:space="preserve">such as definitions and </w:t>
      </w:r>
      <w:r w:rsidR="00750E59">
        <w:t xml:space="preserve">identifications </w:t>
      </w:r>
      <w:r w:rsidR="006A0005">
        <w:t>and</w:t>
      </w:r>
      <w:r w:rsidR="00750E59">
        <w:t xml:space="preserve"> add</w:t>
      </w:r>
      <w:r w:rsidR="006A0005">
        <w:t xml:space="preserve"> more application tasks</w:t>
      </w:r>
      <w:r w:rsidR="00750E59">
        <w:t xml:space="preserve"> which allow students to use critical thinking and analysis skills </w:t>
      </w:r>
      <w:r w:rsidR="00A30685">
        <w:t xml:space="preserve"> </w:t>
      </w:r>
    </w:p>
    <w:p w:rsidR="00FE358E" w:rsidRDefault="00FE358E" w:rsidP="00FE358E">
      <w:pPr>
        <w:pStyle w:val="ListParagraph"/>
      </w:pPr>
    </w:p>
    <w:p w:rsidR="006A0005" w:rsidRDefault="00750E59" w:rsidP="00FE358E">
      <w:pPr>
        <w:pStyle w:val="ListParagraph"/>
        <w:numPr>
          <w:ilvl w:val="0"/>
          <w:numId w:val="8"/>
        </w:numPr>
      </w:pPr>
      <w:r>
        <w:t>Teachers will need to modify</w:t>
      </w:r>
      <w:r w:rsidR="006A0005">
        <w:t xml:space="preserve"> SACs with practical components to comply with social distancing </w:t>
      </w:r>
      <w:r>
        <w:t>(see information below)</w:t>
      </w:r>
    </w:p>
    <w:p w:rsidR="00FE358E" w:rsidRDefault="00FE358E" w:rsidP="00FE358E">
      <w:pPr>
        <w:pStyle w:val="ListParagraph"/>
      </w:pPr>
    </w:p>
    <w:p w:rsidR="00065DAC" w:rsidRDefault="00B9347F" w:rsidP="007D66AE">
      <w:pPr>
        <w:pStyle w:val="ListParagraph"/>
        <w:numPr>
          <w:ilvl w:val="0"/>
          <w:numId w:val="8"/>
        </w:numPr>
      </w:pPr>
      <w:r>
        <w:t>Teachers will need to consider the complete replacement of multiple choice questions within remote SACs due to the ease of s</w:t>
      </w:r>
      <w:r w:rsidR="00A30685">
        <w:t xml:space="preserve">tudent collusion </w:t>
      </w:r>
    </w:p>
    <w:p w:rsidR="007D66AE" w:rsidRPr="00B9347F" w:rsidRDefault="007D66AE" w:rsidP="007D66AE">
      <w:pPr>
        <w:rPr>
          <w:b/>
        </w:rPr>
      </w:pPr>
      <w:r w:rsidRPr="00B9347F">
        <w:rPr>
          <w:b/>
        </w:rPr>
        <w:t>After assessment tasks are submitted and marked, teachers shou</w:t>
      </w:r>
      <w:r w:rsidR="00065DAC">
        <w:rPr>
          <w:b/>
        </w:rPr>
        <w:t>ld provide feedback to students</w:t>
      </w:r>
    </w:p>
    <w:p w:rsidR="007D66AE" w:rsidRPr="00B9347F" w:rsidRDefault="007D66AE" w:rsidP="007D66AE">
      <w:pPr>
        <w:rPr>
          <w:b/>
        </w:rPr>
      </w:pPr>
      <w:r w:rsidRPr="00B9347F">
        <w:rPr>
          <w:b/>
        </w:rPr>
        <w:t>Appropriate feedback includes</w:t>
      </w:r>
    </w:p>
    <w:p w:rsidR="00B9347F" w:rsidRDefault="00B9347F" w:rsidP="00FE358E">
      <w:pPr>
        <w:pStyle w:val="ListParagraph"/>
        <w:numPr>
          <w:ilvl w:val="0"/>
          <w:numId w:val="9"/>
        </w:numPr>
      </w:pPr>
      <w:r>
        <w:t>Providing marks for questions/tasks undertaken</w:t>
      </w:r>
    </w:p>
    <w:p w:rsidR="00FE358E" w:rsidRDefault="00FE358E" w:rsidP="00FE358E">
      <w:pPr>
        <w:pStyle w:val="ListParagraph"/>
      </w:pPr>
    </w:p>
    <w:p w:rsidR="007D66AE" w:rsidRDefault="00B9347F" w:rsidP="00FE358E">
      <w:pPr>
        <w:pStyle w:val="ListParagraph"/>
        <w:numPr>
          <w:ilvl w:val="0"/>
          <w:numId w:val="9"/>
        </w:numPr>
      </w:pPr>
      <w:r>
        <w:t>A</w:t>
      </w:r>
      <w:r w:rsidR="007D66AE">
        <w:t>dvising on particular problem areas</w:t>
      </w:r>
    </w:p>
    <w:p w:rsidR="00FE358E" w:rsidRDefault="00FE358E" w:rsidP="00FE358E">
      <w:pPr>
        <w:pStyle w:val="ListParagraph"/>
      </w:pPr>
    </w:p>
    <w:p w:rsidR="007D66AE" w:rsidRDefault="00B9347F" w:rsidP="00FE358E">
      <w:pPr>
        <w:pStyle w:val="ListParagraph"/>
        <w:numPr>
          <w:ilvl w:val="0"/>
          <w:numId w:val="9"/>
        </w:numPr>
      </w:pPr>
      <w:r>
        <w:t>A</w:t>
      </w:r>
      <w:r w:rsidR="007D66AE">
        <w:t>dvising on where and how improvements can be made for further learning</w:t>
      </w:r>
    </w:p>
    <w:p w:rsidR="00FE358E" w:rsidRDefault="00FE358E" w:rsidP="00FE358E">
      <w:pPr>
        <w:pStyle w:val="ListParagraph"/>
      </w:pPr>
    </w:p>
    <w:p w:rsidR="00B9347F" w:rsidRDefault="00B9347F" w:rsidP="00FE358E">
      <w:pPr>
        <w:pStyle w:val="ListParagraph"/>
        <w:numPr>
          <w:ilvl w:val="0"/>
          <w:numId w:val="9"/>
        </w:numPr>
      </w:pPr>
      <w:r>
        <w:t>R</w:t>
      </w:r>
      <w:r w:rsidR="007D66AE">
        <w:t>eporting S or N decisions and/or written comments on students’ p</w:t>
      </w:r>
      <w:r>
        <w:t>erformance against each outcome</w:t>
      </w:r>
    </w:p>
    <w:p w:rsidR="007D66AE" w:rsidRPr="00CD3475" w:rsidRDefault="007D66AE" w:rsidP="007D66AE">
      <w:pPr>
        <w:rPr>
          <w:b/>
        </w:rPr>
      </w:pPr>
      <w:r w:rsidRPr="00CD3475">
        <w:rPr>
          <w:b/>
        </w:rPr>
        <w:t>Scheduling of SACs</w:t>
      </w:r>
    </w:p>
    <w:p w:rsidR="00A30685" w:rsidRDefault="00A30685" w:rsidP="00B958DA">
      <w:pPr>
        <w:pStyle w:val="ListParagraph"/>
        <w:numPr>
          <w:ilvl w:val="0"/>
          <w:numId w:val="10"/>
        </w:numPr>
      </w:pPr>
      <w:r>
        <w:t>Single class subject SACs can take place during class time</w:t>
      </w:r>
    </w:p>
    <w:p w:rsidR="00B958DA" w:rsidRDefault="00B958DA" w:rsidP="00B958DA">
      <w:pPr>
        <w:pStyle w:val="ListParagraph"/>
      </w:pPr>
    </w:p>
    <w:p w:rsidR="007D66AE" w:rsidRDefault="007D66AE" w:rsidP="00B958DA">
      <w:pPr>
        <w:pStyle w:val="ListParagraph"/>
        <w:numPr>
          <w:ilvl w:val="0"/>
          <w:numId w:val="10"/>
        </w:numPr>
      </w:pPr>
      <w:r>
        <w:t xml:space="preserve">All subjects with multiple classes will need to complete their SACs at the </w:t>
      </w:r>
      <w:r w:rsidR="00CD3475">
        <w:t>same time</w:t>
      </w:r>
    </w:p>
    <w:p w:rsidR="00B958DA" w:rsidRDefault="00B958DA" w:rsidP="00B958DA">
      <w:pPr>
        <w:pStyle w:val="ListParagraph"/>
      </w:pPr>
    </w:p>
    <w:p w:rsidR="006E6783" w:rsidRDefault="006E6783" w:rsidP="00B958DA">
      <w:pPr>
        <w:pStyle w:val="ListParagraph"/>
        <w:numPr>
          <w:ilvl w:val="0"/>
          <w:numId w:val="10"/>
        </w:numPr>
      </w:pPr>
      <w:r>
        <w:t>SACs for subjects with multiple classes can be scheduled for after regular school hours</w:t>
      </w:r>
    </w:p>
    <w:p w:rsidR="00B958DA" w:rsidRDefault="00B958DA" w:rsidP="00B958DA">
      <w:pPr>
        <w:pStyle w:val="ListParagraph"/>
      </w:pPr>
    </w:p>
    <w:p w:rsidR="006E6783" w:rsidRDefault="006E6783" w:rsidP="00B958DA">
      <w:pPr>
        <w:pStyle w:val="ListParagraph"/>
        <w:numPr>
          <w:ilvl w:val="0"/>
          <w:numId w:val="10"/>
        </w:numPr>
      </w:pPr>
      <w:r>
        <w:t>SAC dates/times must be placed on the new ‘Year 12 Remote SAC Timetable 2020’ on the KSC Staff OneNote at least two weeks prior to the SAC being undertaken</w:t>
      </w:r>
    </w:p>
    <w:p w:rsidR="00B958DA" w:rsidRDefault="00B958DA" w:rsidP="00B958DA">
      <w:pPr>
        <w:pStyle w:val="ListParagraph"/>
      </w:pPr>
    </w:p>
    <w:p w:rsidR="008E669E" w:rsidRDefault="008E669E" w:rsidP="00B958DA">
      <w:pPr>
        <w:pStyle w:val="ListParagraph"/>
        <w:numPr>
          <w:ilvl w:val="0"/>
          <w:numId w:val="10"/>
        </w:numPr>
      </w:pPr>
      <w:r>
        <w:t>SACs can recommence from Week 3 of Term 2 to give staff and students time to adjust and pre</w:t>
      </w:r>
      <w:r w:rsidR="00391C7C">
        <w:t>pare for these alternative arra</w:t>
      </w:r>
      <w:r>
        <w:t>n</w:t>
      </w:r>
      <w:r w:rsidR="00391C7C">
        <w:t>g</w:t>
      </w:r>
      <w:bookmarkStart w:id="0" w:name="_GoBack"/>
      <w:bookmarkEnd w:id="0"/>
      <w:r w:rsidR="00391C7C">
        <w:t>e</w:t>
      </w:r>
      <w:r>
        <w:t xml:space="preserve">ments </w:t>
      </w:r>
    </w:p>
    <w:p w:rsidR="00B958DA" w:rsidRDefault="00B958DA" w:rsidP="00B958DA">
      <w:pPr>
        <w:pStyle w:val="ListParagraph"/>
      </w:pPr>
    </w:p>
    <w:p w:rsidR="008E669E" w:rsidRDefault="008E669E" w:rsidP="00B958DA">
      <w:pPr>
        <w:pStyle w:val="ListParagraph"/>
        <w:numPr>
          <w:ilvl w:val="0"/>
          <w:numId w:val="10"/>
        </w:numPr>
      </w:pPr>
      <w:r>
        <w:t>SACs can now be held until the end of Week 3 of Term 4</w:t>
      </w:r>
    </w:p>
    <w:p w:rsidR="00B958DA" w:rsidRDefault="00B958DA" w:rsidP="00B958DA">
      <w:pPr>
        <w:pStyle w:val="ListParagraph"/>
      </w:pPr>
    </w:p>
    <w:p w:rsidR="007D66AE" w:rsidRDefault="006E6783" w:rsidP="00B958DA">
      <w:pPr>
        <w:pStyle w:val="ListParagraph"/>
        <w:numPr>
          <w:ilvl w:val="0"/>
          <w:numId w:val="10"/>
        </w:numPr>
      </w:pPr>
      <w:r>
        <w:t>SAC dates/times must not clash with another subjects SAC already placed on the timetable</w:t>
      </w:r>
    </w:p>
    <w:p w:rsidR="00B958DA" w:rsidRDefault="00B958DA" w:rsidP="00B958DA">
      <w:pPr>
        <w:pStyle w:val="ListParagraph"/>
      </w:pPr>
    </w:p>
    <w:p w:rsidR="003B2161" w:rsidRDefault="003B2161" w:rsidP="00B958DA">
      <w:pPr>
        <w:pStyle w:val="ListParagraph"/>
        <w:numPr>
          <w:ilvl w:val="0"/>
          <w:numId w:val="10"/>
        </w:numPr>
      </w:pPr>
      <w:r>
        <w:t xml:space="preserve">SACs that contain a practical component with students on the college grounds must be submitted </w:t>
      </w:r>
      <w:r w:rsidR="00A30685">
        <w:t xml:space="preserve">for approval </w:t>
      </w:r>
      <w:r>
        <w:t xml:space="preserve">to the KSC Senior School Director and Executive Team </w:t>
      </w:r>
      <w:r w:rsidR="00784120">
        <w:t>at leas</w:t>
      </w:r>
      <w:r w:rsidR="00A30685">
        <w:t>t 3 weeks before commencement (see information below)</w:t>
      </w:r>
    </w:p>
    <w:p w:rsidR="00B958DA" w:rsidRDefault="00B958DA" w:rsidP="00B958DA">
      <w:pPr>
        <w:pStyle w:val="ListParagraph"/>
      </w:pPr>
    </w:p>
    <w:p w:rsidR="007D66AE" w:rsidRDefault="006E6783" w:rsidP="00B958DA">
      <w:pPr>
        <w:pStyle w:val="ListParagraph"/>
        <w:numPr>
          <w:ilvl w:val="0"/>
          <w:numId w:val="10"/>
        </w:numPr>
      </w:pPr>
      <w:r>
        <w:t xml:space="preserve">SACs should be </w:t>
      </w:r>
      <w:r w:rsidR="00A30685">
        <w:t>distributed</w:t>
      </w:r>
      <w:r>
        <w:t xml:space="preserve"> and submitted through Compass Learning Tasks</w:t>
      </w:r>
    </w:p>
    <w:p w:rsidR="00B958DA" w:rsidRDefault="00B958DA" w:rsidP="00B958DA">
      <w:pPr>
        <w:pStyle w:val="ListParagraph"/>
      </w:pPr>
    </w:p>
    <w:p w:rsidR="007D66AE" w:rsidRDefault="006E6783" w:rsidP="00B958DA">
      <w:pPr>
        <w:pStyle w:val="ListParagraph"/>
        <w:numPr>
          <w:ilvl w:val="0"/>
          <w:numId w:val="10"/>
        </w:numPr>
      </w:pPr>
      <w:r>
        <w:t>T</w:t>
      </w:r>
      <w:r w:rsidR="007D66AE">
        <w:t>ea</w:t>
      </w:r>
      <w:r>
        <w:t>chers must ensure</w:t>
      </w:r>
      <w:r w:rsidR="007D66AE">
        <w:t xml:space="preserve"> their class </w:t>
      </w:r>
      <w:r>
        <w:t xml:space="preserve">is </w:t>
      </w:r>
      <w:r w:rsidR="008E669E">
        <w:t>aware of the SAC dates/times one</w:t>
      </w:r>
      <w:r>
        <w:t xml:space="preserve"> w</w:t>
      </w:r>
      <w:r w:rsidR="008E669E">
        <w:t>eek</w:t>
      </w:r>
      <w:r>
        <w:t xml:space="preserve"> in advance. This communication</w:t>
      </w:r>
      <w:r w:rsidR="007D66AE">
        <w:t xml:space="preserve"> must also contain the information:</w:t>
      </w:r>
    </w:p>
    <w:p w:rsidR="007D66AE" w:rsidRDefault="007D66AE" w:rsidP="007D66AE">
      <w:r>
        <w:t>o How to access the SAC</w:t>
      </w:r>
      <w:r w:rsidR="00A30685">
        <w:t xml:space="preserve"> </w:t>
      </w:r>
    </w:p>
    <w:p w:rsidR="007D66AE" w:rsidRDefault="007D66AE" w:rsidP="007D66AE">
      <w:r>
        <w:t>o Conditions of the SAC (</w:t>
      </w:r>
      <w:proofErr w:type="spellStart"/>
      <w:r>
        <w:t>eg</w:t>
      </w:r>
      <w:proofErr w:type="spellEnd"/>
      <w:r>
        <w:t>. writing time and time of submission)</w:t>
      </w:r>
    </w:p>
    <w:p w:rsidR="00305546" w:rsidRDefault="007D66AE" w:rsidP="007D66AE">
      <w:r>
        <w:t>o How t</w:t>
      </w:r>
      <w:r w:rsidR="006E6783">
        <w:t>o submit the SAC when completed</w:t>
      </w:r>
    </w:p>
    <w:p w:rsidR="00A602B8" w:rsidRDefault="00A602B8" w:rsidP="007D66AE">
      <w:pPr>
        <w:rPr>
          <w:b/>
        </w:rPr>
      </w:pPr>
    </w:p>
    <w:p w:rsidR="007D66AE" w:rsidRPr="00305546" w:rsidRDefault="007D66AE" w:rsidP="007D66AE">
      <w:r w:rsidRPr="006E6783">
        <w:rPr>
          <w:b/>
        </w:rPr>
        <w:lastRenderedPageBreak/>
        <w:t>Research Assignment</w:t>
      </w:r>
      <w:r w:rsidR="006E6783" w:rsidRPr="006E6783">
        <w:rPr>
          <w:b/>
        </w:rPr>
        <w:t xml:space="preserve"> SATs/SACs</w:t>
      </w:r>
    </w:p>
    <w:p w:rsidR="007D66AE" w:rsidRDefault="00D54AFA" w:rsidP="00305546">
      <w:pPr>
        <w:pStyle w:val="ListParagraph"/>
        <w:numPr>
          <w:ilvl w:val="0"/>
          <w:numId w:val="11"/>
        </w:numPr>
      </w:pPr>
      <w:r>
        <w:t>S</w:t>
      </w:r>
      <w:r w:rsidR="007D66AE">
        <w:t xml:space="preserve">tudents </w:t>
      </w:r>
      <w:r>
        <w:t>may be required to</w:t>
      </w:r>
      <w:r w:rsidR="007D66AE">
        <w:t xml:space="preserve"> participate in ongoing resear</w:t>
      </w:r>
      <w:r>
        <w:t>ch or an extended investigation</w:t>
      </w:r>
    </w:p>
    <w:p w:rsidR="00305546" w:rsidRDefault="00305546" w:rsidP="00305546">
      <w:pPr>
        <w:pStyle w:val="ListParagraph"/>
      </w:pPr>
    </w:p>
    <w:p w:rsidR="007D66AE" w:rsidRDefault="00D54AFA" w:rsidP="00305546">
      <w:pPr>
        <w:pStyle w:val="ListParagraph"/>
        <w:numPr>
          <w:ilvl w:val="0"/>
          <w:numId w:val="11"/>
        </w:numPr>
      </w:pPr>
      <w:r>
        <w:t>S</w:t>
      </w:r>
      <w:r w:rsidR="007D66AE">
        <w:t>tudents will be made aware of the f</w:t>
      </w:r>
      <w:r>
        <w:t>inal submission date of the SAT/SAC</w:t>
      </w:r>
    </w:p>
    <w:p w:rsidR="00305546" w:rsidRDefault="00305546" w:rsidP="00305546">
      <w:pPr>
        <w:pStyle w:val="ListParagraph"/>
      </w:pPr>
    </w:p>
    <w:p w:rsidR="007D66AE" w:rsidRDefault="00D54AFA" w:rsidP="00305546">
      <w:pPr>
        <w:pStyle w:val="ListParagraph"/>
        <w:numPr>
          <w:ilvl w:val="0"/>
          <w:numId w:val="11"/>
        </w:numPr>
      </w:pPr>
      <w:r>
        <w:t>T</w:t>
      </w:r>
      <w:r w:rsidR="007D66AE">
        <w:t>he teacher will need to keep a record of student completion at different stages throughout the process in order to sati</w:t>
      </w:r>
      <w:r>
        <w:t>sfy authentication requirements</w:t>
      </w:r>
    </w:p>
    <w:p w:rsidR="00305546" w:rsidRDefault="00305546" w:rsidP="00305546">
      <w:pPr>
        <w:pStyle w:val="ListParagraph"/>
      </w:pPr>
    </w:p>
    <w:p w:rsidR="007D66AE" w:rsidRDefault="00D54AFA" w:rsidP="00305546">
      <w:pPr>
        <w:pStyle w:val="ListParagraph"/>
        <w:numPr>
          <w:ilvl w:val="0"/>
          <w:numId w:val="11"/>
        </w:numPr>
      </w:pPr>
      <w:r>
        <w:t>A</w:t>
      </w:r>
      <w:r w:rsidR="007D66AE">
        <w:t xml:space="preserve">n authentication sheet also needs to be signed by each student to validate it </w:t>
      </w:r>
      <w:r>
        <w:t>is their own work</w:t>
      </w:r>
    </w:p>
    <w:p w:rsidR="007D66AE" w:rsidRPr="00A602B8" w:rsidRDefault="00933D2E" w:rsidP="007D66AE">
      <w:pPr>
        <w:rPr>
          <w:b/>
        </w:rPr>
      </w:pPr>
      <w:r w:rsidRPr="00A602B8">
        <w:rPr>
          <w:b/>
        </w:rPr>
        <w:t>Submitting SACs</w:t>
      </w:r>
    </w:p>
    <w:p w:rsidR="00D073FE" w:rsidRDefault="007D66AE" w:rsidP="00A602B8">
      <w:pPr>
        <w:pStyle w:val="ListParagraph"/>
        <w:numPr>
          <w:ilvl w:val="0"/>
          <w:numId w:val="17"/>
        </w:numPr>
      </w:pPr>
      <w:r w:rsidRPr="00A602B8">
        <w:t xml:space="preserve">SAC submission </w:t>
      </w:r>
      <w:r w:rsidR="00933D2E" w:rsidRPr="00A602B8">
        <w:t>should be through Compass Learning Tasks</w:t>
      </w:r>
      <w:r w:rsidR="006206C1">
        <w:t xml:space="preserve"> </w:t>
      </w:r>
    </w:p>
    <w:p w:rsidR="00177E86" w:rsidRDefault="00177E86" w:rsidP="00177E86">
      <w:pPr>
        <w:pStyle w:val="ListParagraph"/>
      </w:pPr>
    </w:p>
    <w:p w:rsidR="00177E86" w:rsidRDefault="00177E86" w:rsidP="00A602B8">
      <w:pPr>
        <w:pStyle w:val="ListParagraph"/>
        <w:numPr>
          <w:ilvl w:val="0"/>
          <w:numId w:val="17"/>
        </w:numPr>
      </w:pPr>
      <w:r>
        <w:t>When SACs are handwritten, students should use applications such as Genius Scan to convert and submit work to Compass Learning Tasks as one PDF</w:t>
      </w:r>
    </w:p>
    <w:p w:rsidR="006206C1" w:rsidRDefault="006206C1" w:rsidP="006206C1">
      <w:pPr>
        <w:pStyle w:val="ListParagraph"/>
      </w:pPr>
    </w:p>
    <w:p w:rsidR="006206C1" w:rsidRDefault="006206C1" w:rsidP="00A602B8">
      <w:pPr>
        <w:pStyle w:val="ListParagraph"/>
        <w:numPr>
          <w:ilvl w:val="0"/>
          <w:numId w:val="17"/>
        </w:numPr>
      </w:pPr>
      <w:r>
        <w:t>SACs can be completed using live online platforms such as OneNote or Style. A Learning Task on Compass will need to be created and updated by the teacher on submission of the task using the online platform</w:t>
      </w:r>
    </w:p>
    <w:p w:rsidR="003B2161" w:rsidRDefault="00933D2E" w:rsidP="007D66AE">
      <w:pPr>
        <w:rPr>
          <w:b/>
        </w:rPr>
      </w:pPr>
      <w:r w:rsidRPr="00933D2E">
        <w:rPr>
          <w:b/>
        </w:rPr>
        <w:t>Special Provisions</w:t>
      </w:r>
    </w:p>
    <w:p w:rsidR="003731BC" w:rsidRDefault="00933D2E" w:rsidP="005C6AF9">
      <w:pPr>
        <w:pStyle w:val="ListParagraph"/>
        <w:numPr>
          <w:ilvl w:val="0"/>
          <w:numId w:val="12"/>
        </w:numPr>
      </w:pPr>
      <w:r>
        <w:t>P</w:t>
      </w:r>
      <w:r w:rsidR="007D66AE">
        <w:t xml:space="preserve">lease check student’s provisions for special SAC arrangements as you may need to allow an extra 10 </w:t>
      </w:r>
      <w:r w:rsidR="003731BC">
        <w:t>minutes’ rest break per hour for some SP students</w:t>
      </w:r>
    </w:p>
    <w:p w:rsidR="005C6AF9" w:rsidRDefault="005C6AF9" w:rsidP="005C6AF9">
      <w:pPr>
        <w:pStyle w:val="ListParagraph"/>
      </w:pPr>
    </w:p>
    <w:p w:rsidR="003B2161" w:rsidRPr="005C6AF9" w:rsidRDefault="00933D2E" w:rsidP="005C6AF9">
      <w:pPr>
        <w:pStyle w:val="ListParagraph"/>
        <w:numPr>
          <w:ilvl w:val="0"/>
          <w:numId w:val="12"/>
        </w:numPr>
        <w:rPr>
          <w:b/>
        </w:rPr>
      </w:pPr>
      <w:r>
        <w:t>Most other provisions a</w:t>
      </w:r>
      <w:r w:rsidR="003731BC">
        <w:t xml:space="preserve">re inapplicable for remote SACs but please check with Senior School Team if you are unsure </w:t>
      </w:r>
    </w:p>
    <w:p w:rsidR="00D83D37" w:rsidRPr="003B2161" w:rsidRDefault="000C2B43" w:rsidP="007D66AE">
      <w:r w:rsidRPr="000C2B43">
        <w:rPr>
          <w:b/>
        </w:rPr>
        <w:t>Missed SACs</w:t>
      </w:r>
    </w:p>
    <w:p w:rsidR="007D66AE" w:rsidRPr="005C6AF9" w:rsidRDefault="00D83D37" w:rsidP="005C6AF9">
      <w:pPr>
        <w:pStyle w:val="ListParagraph"/>
        <w:numPr>
          <w:ilvl w:val="0"/>
          <w:numId w:val="13"/>
        </w:numPr>
        <w:rPr>
          <w:b/>
        </w:rPr>
      </w:pPr>
      <w:r>
        <w:t>W</w:t>
      </w:r>
      <w:r w:rsidR="007D66AE">
        <w:t>hen students do not submit a SAC, teachers must follow the normal missed SAC process by entering the details on Compass</w:t>
      </w:r>
    </w:p>
    <w:p w:rsidR="005C6AF9" w:rsidRPr="005C6AF9" w:rsidRDefault="005C6AF9" w:rsidP="005C6AF9">
      <w:pPr>
        <w:pStyle w:val="ListParagraph"/>
        <w:rPr>
          <w:b/>
        </w:rPr>
      </w:pPr>
    </w:p>
    <w:p w:rsidR="005C6AF9" w:rsidRDefault="00D83D37" w:rsidP="005C6AF9">
      <w:pPr>
        <w:pStyle w:val="ListParagraph"/>
        <w:numPr>
          <w:ilvl w:val="0"/>
          <w:numId w:val="13"/>
        </w:numPr>
      </w:pPr>
      <w:r>
        <w:t>T</w:t>
      </w:r>
      <w:r w:rsidR="007D66AE">
        <w:t xml:space="preserve">eachers must email </w:t>
      </w:r>
      <w:r>
        <w:t xml:space="preserve">the Year Level Coordinator </w:t>
      </w:r>
      <w:r w:rsidR="007D66AE">
        <w:t>with an alternate SAC and all the details that were given to the class as detailed above</w:t>
      </w:r>
    </w:p>
    <w:p w:rsidR="005C6AF9" w:rsidRDefault="005C6AF9" w:rsidP="005C6AF9">
      <w:pPr>
        <w:pStyle w:val="ListParagraph"/>
      </w:pPr>
    </w:p>
    <w:p w:rsidR="007D66AE" w:rsidRDefault="00D83D37" w:rsidP="005C6AF9">
      <w:pPr>
        <w:pStyle w:val="ListParagraph"/>
        <w:numPr>
          <w:ilvl w:val="0"/>
          <w:numId w:val="13"/>
        </w:numPr>
      </w:pPr>
      <w:r>
        <w:t>The Year Level Coordinator will schedule the student to an alternative SAC time once a medical certificate or statutory declaration is received</w:t>
      </w:r>
    </w:p>
    <w:p w:rsidR="005C6AF9" w:rsidRDefault="005C6AF9" w:rsidP="005C6AF9">
      <w:pPr>
        <w:pStyle w:val="ListParagraph"/>
      </w:pPr>
    </w:p>
    <w:p w:rsidR="007D66AE" w:rsidRDefault="00D83D37" w:rsidP="005C6AF9">
      <w:pPr>
        <w:pStyle w:val="ListParagraph"/>
        <w:numPr>
          <w:ilvl w:val="0"/>
          <w:numId w:val="13"/>
        </w:numPr>
      </w:pPr>
      <w:r>
        <w:t xml:space="preserve">The Year Level Coordinator </w:t>
      </w:r>
      <w:r w:rsidR="007D66AE">
        <w:t>will forward the completed SAC to the teacher with confirmation that the SAC was com</w:t>
      </w:r>
      <w:r>
        <w:t>pleted in the correct timeframe</w:t>
      </w:r>
    </w:p>
    <w:p w:rsidR="007D66AE" w:rsidRPr="00D83D37" w:rsidRDefault="00D83D37" w:rsidP="007D66AE">
      <w:pPr>
        <w:rPr>
          <w:b/>
        </w:rPr>
      </w:pPr>
      <w:r w:rsidRPr="00D83D37">
        <w:rPr>
          <w:b/>
        </w:rPr>
        <w:t>Connectivity Issues</w:t>
      </w:r>
    </w:p>
    <w:p w:rsidR="007D66AE" w:rsidRDefault="00D83D37" w:rsidP="0094595D">
      <w:pPr>
        <w:pStyle w:val="ListParagraph"/>
        <w:numPr>
          <w:ilvl w:val="0"/>
          <w:numId w:val="14"/>
        </w:numPr>
      </w:pPr>
      <w:r>
        <w:t>If</w:t>
      </w:r>
      <w:r w:rsidR="007D66AE">
        <w:t xml:space="preserve"> students are experiencing connectivity issues and cannot access their SAC or submit their </w:t>
      </w:r>
      <w:proofErr w:type="gramStart"/>
      <w:r w:rsidR="007D66AE">
        <w:t>SAC</w:t>
      </w:r>
      <w:proofErr w:type="gramEnd"/>
      <w:r w:rsidR="007D66AE">
        <w:t xml:space="preserve"> then they will need to take photo evidence of the issue and </w:t>
      </w:r>
      <w:r w:rsidR="00A602B8">
        <w:t xml:space="preserve">email </w:t>
      </w:r>
      <w:r w:rsidR="007D66AE">
        <w:t>it to their teacher and then submi</w:t>
      </w:r>
      <w:r>
        <w:t>t when connectivity is restored</w:t>
      </w:r>
    </w:p>
    <w:p w:rsidR="0094595D" w:rsidRDefault="0094595D" w:rsidP="0094595D">
      <w:pPr>
        <w:pStyle w:val="ListParagraph"/>
      </w:pPr>
    </w:p>
    <w:p w:rsidR="007D66AE" w:rsidRDefault="00D83D37" w:rsidP="0094595D">
      <w:pPr>
        <w:pStyle w:val="ListParagraph"/>
        <w:numPr>
          <w:ilvl w:val="0"/>
          <w:numId w:val="14"/>
        </w:numPr>
      </w:pPr>
      <w:r>
        <w:lastRenderedPageBreak/>
        <w:t>I</w:t>
      </w:r>
      <w:r w:rsidR="007D66AE">
        <w:t xml:space="preserve">f the students fail to receive the </w:t>
      </w:r>
      <w:proofErr w:type="gramStart"/>
      <w:r w:rsidR="007D66AE">
        <w:t>SAC</w:t>
      </w:r>
      <w:proofErr w:type="gramEnd"/>
      <w:r w:rsidR="007D66AE">
        <w:t xml:space="preserve"> then they need to take photo evidence of the issue and they will then need to be added to the missed SAC process so they can complete a</w:t>
      </w:r>
      <w:r>
        <w:t>n alternate SAC at another time</w:t>
      </w:r>
    </w:p>
    <w:p w:rsidR="0094595D" w:rsidRDefault="0094595D" w:rsidP="0094595D">
      <w:pPr>
        <w:pStyle w:val="ListParagraph"/>
      </w:pPr>
    </w:p>
    <w:p w:rsidR="000916F2" w:rsidRDefault="00D83D37" w:rsidP="0094595D">
      <w:pPr>
        <w:pStyle w:val="ListParagraph"/>
        <w:numPr>
          <w:ilvl w:val="0"/>
          <w:numId w:val="14"/>
        </w:numPr>
      </w:pPr>
      <w:r>
        <w:t>I</w:t>
      </w:r>
      <w:r w:rsidR="007D66AE">
        <w:t>f any SAC is disrupted by connectivity issues, along with photo evidence the student’s parents will need to contact the subjec</w:t>
      </w:r>
      <w:r>
        <w:t>t teacher to validate the issue</w:t>
      </w:r>
    </w:p>
    <w:p w:rsidR="0094595D" w:rsidRDefault="0094595D" w:rsidP="00160078">
      <w:pPr>
        <w:rPr>
          <w:b/>
        </w:rPr>
      </w:pPr>
    </w:p>
    <w:p w:rsidR="00160078" w:rsidRPr="00CD3475" w:rsidRDefault="00160078" w:rsidP="00160078">
      <w:pPr>
        <w:rPr>
          <w:b/>
        </w:rPr>
      </w:pPr>
      <w:r>
        <w:rPr>
          <w:b/>
        </w:rPr>
        <w:t>Practical</w:t>
      </w:r>
      <w:r w:rsidRPr="00CD3475">
        <w:rPr>
          <w:b/>
        </w:rPr>
        <w:t xml:space="preserve"> SACs</w:t>
      </w:r>
      <w:r>
        <w:rPr>
          <w:b/>
        </w:rPr>
        <w:t xml:space="preserve"> on-site </w:t>
      </w:r>
    </w:p>
    <w:p w:rsidR="00AB56FF" w:rsidRDefault="00AB56FF" w:rsidP="00AB56FF">
      <w:pPr>
        <w:pStyle w:val="ListParagraph"/>
        <w:numPr>
          <w:ilvl w:val="0"/>
          <w:numId w:val="15"/>
        </w:numPr>
      </w:pPr>
      <w:r>
        <w:t>These SACs must be discussed with the Senior School Director and Executive Team prior to their organisation. They should only be considered when a key component of the courses assessment is impossible or exceedingly difficult to modify for remote learning</w:t>
      </w:r>
    </w:p>
    <w:p w:rsidR="00AB56FF" w:rsidRDefault="00AB56FF" w:rsidP="00AB56FF">
      <w:pPr>
        <w:pStyle w:val="ListParagraph"/>
      </w:pPr>
    </w:p>
    <w:p w:rsidR="00AD2DB9" w:rsidRDefault="001A1FFC" w:rsidP="00AB56FF">
      <w:pPr>
        <w:pStyle w:val="ListParagraph"/>
        <w:numPr>
          <w:ilvl w:val="0"/>
          <w:numId w:val="15"/>
        </w:numPr>
      </w:pPr>
      <w:r>
        <w:t>Practical components of SACs can be undertaken on-site at school under st</w:t>
      </w:r>
      <w:r w:rsidR="002D3D58">
        <w:t>rict</w:t>
      </w:r>
      <w:r>
        <w:t xml:space="preserve"> social distancing stipulations</w:t>
      </w:r>
    </w:p>
    <w:p w:rsidR="00AB56FF" w:rsidRDefault="00AB56FF" w:rsidP="00AB56FF">
      <w:pPr>
        <w:pStyle w:val="ListParagraph"/>
      </w:pPr>
    </w:p>
    <w:p w:rsidR="00AD2DB9" w:rsidRDefault="00AD2DB9" w:rsidP="00AB56FF">
      <w:pPr>
        <w:pStyle w:val="ListParagraph"/>
        <w:numPr>
          <w:ilvl w:val="0"/>
          <w:numId w:val="15"/>
        </w:numPr>
      </w:pPr>
      <w:r>
        <w:t>This SAC must comply with the Remote Model Operating Guidelines of 1:10 students, this may necessitate the use of another teacher or ES staff member in another room to observe the SAC</w:t>
      </w:r>
    </w:p>
    <w:p w:rsidR="00AB56FF" w:rsidRDefault="00AB56FF" w:rsidP="00AB56FF">
      <w:pPr>
        <w:pStyle w:val="ListParagraph"/>
      </w:pPr>
    </w:p>
    <w:p w:rsidR="00F12F14" w:rsidRDefault="00F12F14" w:rsidP="00AB56FF">
      <w:pPr>
        <w:pStyle w:val="ListParagraph"/>
        <w:numPr>
          <w:ilvl w:val="0"/>
          <w:numId w:val="15"/>
        </w:numPr>
      </w:pPr>
      <w:r>
        <w:t>Both practical and written components of SACs must be placed on the ‘Year 12 Remote SAC Timetable 2020’</w:t>
      </w:r>
      <w:r w:rsidR="002D3D58">
        <w:t xml:space="preserve"> </w:t>
      </w:r>
    </w:p>
    <w:p w:rsidR="00AD2DB9" w:rsidRDefault="00AD2DB9" w:rsidP="00160078"/>
    <w:p w:rsidR="00160078" w:rsidRDefault="00160078" w:rsidP="007D66AE"/>
    <w:sectPr w:rsidR="00160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95B"/>
    <w:multiLevelType w:val="hybridMultilevel"/>
    <w:tmpl w:val="F2206740"/>
    <w:lvl w:ilvl="0" w:tplc="9F0E8D7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F2963"/>
    <w:multiLevelType w:val="hybridMultilevel"/>
    <w:tmpl w:val="C854BC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62045"/>
    <w:multiLevelType w:val="hybridMultilevel"/>
    <w:tmpl w:val="E514DAD4"/>
    <w:lvl w:ilvl="0" w:tplc="40E619E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C79CA"/>
    <w:multiLevelType w:val="hybridMultilevel"/>
    <w:tmpl w:val="5044CAC8"/>
    <w:lvl w:ilvl="0" w:tplc="423434A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86EC2"/>
    <w:multiLevelType w:val="hybridMultilevel"/>
    <w:tmpl w:val="59928F88"/>
    <w:lvl w:ilvl="0" w:tplc="3806B3A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A45DE"/>
    <w:multiLevelType w:val="hybridMultilevel"/>
    <w:tmpl w:val="2F2059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D6DCE"/>
    <w:multiLevelType w:val="hybridMultilevel"/>
    <w:tmpl w:val="7EDA04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B1798"/>
    <w:multiLevelType w:val="hybridMultilevel"/>
    <w:tmpl w:val="AEF8E4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54B4F93"/>
    <w:multiLevelType w:val="hybridMultilevel"/>
    <w:tmpl w:val="E888269C"/>
    <w:lvl w:ilvl="0" w:tplc="02DAD04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3305B"/>
    <w:multiLevelType w:val="hybridMultilevel"/>
    <w:tmpl w:val="828CBE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E14F6"/>
    <w:multiLevelType w:val="hybridMultilevel"/>
    <w:tmpl w:val="8C147A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C195C"/>
    <w:multiLevelType w:val="hybridMultilevel"/>
    <w:tmpl w:val="11A2CB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E523A"/>
    <w:multiLevelType w:val="hybridMultilevel"/>
    <w:tmpl w:val="731A42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C2666"/>
    <w:multiLevelType w:val="hybridMultilevel"/>
    <w:tmpl w:val="9DAC3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E7BDD"/>
    <w:multiLevelType w:val="hybridMultilevel"/>
    <w:tmpl w:val="C9289D30"/>
    <w:lvl w:ilvl="0" w:tplc="BB3EDCE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C21576"/>
    <w:multiLevelType w:val="hybridMultilevel"/>
    <w:tmpl w:val="2040A2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8B4F2D"/>
    <w:multiLevelType w:val="hybridMultilevel"/>
    <w:tmpl w:val="9E641358"/>
    <w:lvl w:ilvl="0" w:tplc="97F2AE7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4"/>
  </w:num>
  <w:num w:numId="5">
    <w:abstractNumId w:val="4"/>
  </w:num>
  <w:num w:numId="6">
    <w:abstractNumId w:val="8"/>
  </w:num>
  <w:num w:numId="7">
    <w:abstractNumId w:val="16"/>
  </w:num>
  <w:num w:numId="8">
    <w:abstractNumId w:val="10"/>
  </w:num>
  <w:num w:numId="9">
    <w:abstractNumId w:val="5"/>
  </w:num>
  <w:num w:numId="10">
    <w:abstractNumId w:val="11"/>
  </w:num>
  <w:num w:numId="11">
    <w:abstractNumId w:val="12"/>
  </w:num>
  <w:num w:numId="12">
    <w:abstractNumId w:val="6"/>
  </w:num>
  <w:num w:numId="13">
    <w:abstractNumId w:val="13"/>
  </w:num>
  <w:num w:numId="14">
    <w:abstractNumId w:val="1"/>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E"/>
    <w:rsid w:val="00060CF4"/>
    <w:rsid w:val="00065DAC"/>
    <w:rsid w:val="000916F2"/>
    <w:rsid w:val="000C2B43"/>
    <w:rsid w:val="00160078"/>
    <w:rsid w:val="00177E86"/>
    <w:rsid w:val="001A1FFC"/>
    <w:rsid w:val="002D3D58"/>
    <w:rsid w:val="00305546"/>
    <w:rsid w:val="003514FE"/>
    <w:rsid w:val="003731BC"/>
    <w:rsid w:val="00391C7C"/>
    <w:rsid w:val="003B2161"/>
    <w:rsid w:val="004A3A15"/>
    <w:rsid w:val="005C6AF9"/>
    <w:rsid w:val="006206C1"/>
    <w:rsid w:val="006A0005"/>
    <w:rsid w:val="006E6783"/>
    <w:rsid w:val="006F321C"/>
    <w:rsid w:val="00750E59"/>
    <w:rsid w:val="00784120"/>
    <w:rsid w:val="007D60DB"/>
    <w:rsid w:val="007D66AE"/>
    <w:rsid w:val="008827D1"/>
    <w:rsid w:val="008E669E"/>
    <w:rsid w:val="00933D2E"/>
    <w:rsid w:val="0094595D"/>
    <w:rsid w:val="009C3865"/>
    <w:rsid w:val="009D03A5"/>
    <w:rsid w:val="00A30685"/>
    <w:rsid w:val="00A5016A"/>
    <w:rsid w:val="00A602B8"/>
    <w:rsid w:val="00AB56FF"/>
    <w:rsid w:val="00AD2DB9"/>
    <w:rsid w:val="00B9347F"/>
    <w:rsid w:val="00B958DA"/>
    <w:rsid w:val="00BB2A16"/>
    <w:rsid w:val="00BC0C91"/>
    <w:rsid w:val="00CD3475"/>
    <w:rsid w:val="00D073FE"/>
    <w:rsid w:val="00D54AFA"/>
    <w:rsid w:val="00D83D37"/>
    <w:rsid w:val="00F12F14"/>
    <w:rsid w:val="00F3641A"/>
    <w:rsid w:val="00FE3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7888"/>
  <w15:chartTrackingRefBased/>
  <w15:docId w15:val="{B164EC23-6350-4D11-88D0-41B339F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Sheehan</dc:creator>
  <cp:keywords/>
  <dc:description/>
  <cp:lastModifiedBy>Conor Sheehan</cp:lastModifiedBy>
  <cp:revision>40</cp:revision>
  <dcterms:created xsi:type="dcterms:W3CDTF">2020-04-07T13:47:00Z</dcterms:created>
  <dcterms:modified xsi:type="dcterms:W3CDTF">2020-04-14T07:40:00Z</dcterms:modified>
</cp:coreProperties>
</file>