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5A2" w:rsidRPr="001245A2" w:rsidRDefault="001245A2">
      <w:pPr>
        <w:rPr>
          <w:b/>
          <w:sz w:val="28"/>
        </w:rPr>
      </w:pPr>
      <w:r w:rsidRPr="001245A2">
        <w:rPr>
          <w:b/>
          <w:sz w:val="28"/>
        </w:rPr>
        <w:t>New Dental Service</w:t>
      </w:r>
      <w:r>
        <w:rPr>
          <w:b/>
          <w:sz w:val="28"/>
        </w:rPr>
        <w:t xml:space="preserve"> to be offered to Students</w:t>
      </w:r>
    </w:p>
    <w:p w:rsidR="00AC59F1" w:rsidRDefault="00AC59F1">
      <w:r>
        <w:t>We are proud to offer all students access to a</w:t>
      </w:r>
      <w:r w:rsidR="00E33765">
        <w:t>n onsite</w:t>
      </w:r>
      <w:r>
        <w:t xml:space="preserve"> dental check-up at </w:t>
      </w:r>
      <w:r w:rsidRPr="00BE6F7F">
        <w:rPr>
          <w:i/>
        </w:rPr>
        <w:t>no out of pocket expense</w:t>
      </w:r>
      <w:r>
        <w:t xml:space="preserve"> </w:t>
      </w:r>
      <w:r w:rsidR="00E33765">
        <w:t>through</w:t>
      </w:r>
      <w:r>
        <w:t xml:space="preserve"> Dental Outreach’</w:t>
      </w:r>
      <w:r w:rsidR="00E33765">
        <w:t>s ‘</w:t>
      </w:r>
      <w:r w:rsidR="00E33765" w:rsidRPr="00BE6F7F">
        <w:rPr>
          <w:rStyle w:val="Strong"/>
          <w:b w:val="0"/>
          <w:i/>
        </w:rPr>
        <w:t>Grow-up Smiling</w:t>
      </w:r>
      <w:r w:rsidR="00E33765">
        <w:rPr>
          <w:rStyle w:val="Strong"/>
          <w:b w:val="0"/>
          <w:i/>
        </w:rPr>
        <w:t>’</w:t>
      </w:r>
      <w:r w:rsidR="00E33765" w:rsidRPr="00310CEF">
        <w:rPr>
          <w:rStyle w:val="Strong"/>
          <w:b w:val="0"/>
        </w:rPr>
        <w:t xml:space="preserve"> </w:t>
      </w:r>
      <w:r w:rsidR="00E33765" w:rsidRPr="006E26F5">
        <w:t>program</w:t>
      </w:r>
      <w:r>
        <w:t>.</w:t>
      </w:r>
      <w:r w:rsidR="0090045A">
        <w:t xml:space="preserve">  Information pack have been sent home.</w:t>
      </w:r>
      <w:bookmarkStart w:id="0" w:name="_GoBack"/>
      <w:bookmarkEnd w:id="0"/>
    </w:p>
    <w:p w:rsidR="00B64842" w:rsidRDefault="00E33765" w:rsidP="00E33765">
      <w:r>
        <w:t>Affectionately known as ‘</w:t>
      </w:r>
      <w:r w:rsidRPr="00E33765">
        <w:rPr>
          <w:i/>
        </w:rPr>
        <w:t>GuS</w:t>
      </w:r>
      <w:r>
        <w:t xml:space="preserve">’, the </w:t>
      </w:r>
      <w:r w:rsidR="00C652E8">
        <w:t xml:space="preserve">independently run </w:t>
      </w:r>
      <w:r w:rsidR="005C3FFE">
        <w:t>schools dental program</w:t>
      </w:r>
      <w:r>
        <w:t xml:space="preserve"> </w:t>
      </w:r>
      <w:r w:rsidR="00B64842">
        <w:t xml:space="preserve">is one of the </w:t>
      </w:r>
      <w:r w:rsidR="00B64842" w:rsidRPr="006E26F5">
        <w:t xml:space="preserve">largest </w:t>
      </w:r>
      <w:r w:rsidR="00B64842">
        <w:t xml:space="preserve">and most successful </w:t>
      </w:r>
      <w:r w:rsidR="00B64842" w:rsidRPr="006E26F5">
        <w:t>children's dental programs in South Australia</w:t>
      </w:r>
      <w:r w:rsidR="00B64842">
        <w:t>.</w:t>
      </w:r>
    </w:p>
    <w:p w:rsidR="00D64125" w:rsidRDefault="002B3E86" w:rsidP="002B3E86">
      <w:r>
        <w:t xml:space="preserve">Check-ups </w:t>
      </w:r>
      <w:r w:rsidR="005C3FFE">
        <w:t>are scheduled to</w:t>
      </w:r>
      <w:r w:rsidR="00D64125">
        <w:t xml:space="preserve"> be</w:t>
      </w:r>
      <w:r>
        <w:t xml:space="preserve"> performed </w:t>
      </w:r>
      <w:r w:rsidR="00D64125">
        <w:t>at the sc</w:t>
      </w:r>
      <w:r w:rsidR="00C652E8">
        <w:t>hool by selected local Dentists/</w:t>
      </w:r>
      <w:r w:rsidR="00D64125">
        <w:t xml:space="preserve">Oral Health Therapists; each of whom have </w:t>
      </w:r>
      <w:r w:rsidR="00D64125" w:rsidRPr="006E26F5">
        <w:t xml:space="preserve">relevant </w:t>
      </w:r>
      <w:r w:rsidR="00597E64">
        <w:t xml:space="preserve">professional </w:t>
      </w:r>
      <w:r w:rsidR="00D64125">
        <w:t xml:space="preserve">training, </w:t>
      </w:r>
      <w:r w:rsidR="00D64125" w:rsidRPr="006E26F5">
        <w:t>clearances and equipment</w:t>
      </w:r>
      <w:r w:rsidR="00597E64">
        <w:t xml:space="preserve"> required to perform high quality dental services in a school setting</w:t>
      </w:r>
      <w:r w:rsidR="00D64125">
        <w:t>.</w:t>
      </w:r>
    </w:p>
    <w:p w:rsidR="00CE46AD" w:rsidRDefault="00CE46AD" w:rsidP="002B3E86">
      <w:r>
        <w:t>Important dates/deadlines</w:t>
      </w:r>
      <w:r w:rsidR="005C3FFE">
        <w:t xml:space="preserve"> for the program</w:t>
      </w:r>
      <w:r w:rsidR="00D66242">
        <w:t xml:space="preserve"> are </w:t>
      </w:r>
      <w:r w:rsidR="00985A71">
        <w:t>listed below</w:t>
      </w:r>
      <w:r>
        <w:t>:</w:t>
      </w:r>
    </w:p>
    <w:p w:rsidR="00AE316E" w:rsidRDefault="00AE316E" w:rsidP="002B3E86">
      <w:r>
        <w:t xml:space="preserve">       </w:t>
      </w:r>
      <w:r w:rsidRPr="00AE316E">
        <w:rPr>
          <w:color w:val="FF0000"/>
        </w:rPr>
        <w:t>Week 2</w:t>
      </w:r>
      <w:r>
        <w:rPr>
          <w:color w:val="FF0000"/>
        </w:rPr>
        <w:t xml:space="preserve">        </w:t>
      </w:r>
      <w:r w:rsidRPr="00AE316E">
        <w:rPr>
          <w:color w:val="FF0000"/>
        </w:rPr>
        <w:t xml:space="preserve"> </w:t>
      </w:r>
      <w:r>
        <w:t>Information in newsletter.</w:t>
      </w:r>
    </w:p>
    <w:p w:rsidR="00985A71" w:rsidRDefault="00AE316E" w:rsidP="00985A71">
      <w:pPr>
        <w:ind w:firstLine="360"/>
      </w:pPr>
      <w:r w:rsidRPr="0010170B">
        <w:rPr>
          <w:color w:val="FF0000"/>
        </w:rPr>
        <w:t>Week 3</w:t>
      </w:r>
      <w:r w:rsidR="00985A71">
        <w:rPr>
          <w:color w:val="FF0000"/>
        </w:rPr>
        <w:tab/>
      </w:r>
      <w:r w:rsidRPr="00AE316E">
        <w:rPr>
          <w:color w:val="000000" w:themeColor="text1"/>
        </w:rPr>
        <w:t xml:space="preserve">Come into the office to collect an </w:t>
      </w:r>
      <w:r w:rsidR="00985A71">
        <w:t>I</w:t>
      </w:r>
      <w:r>
        <w:t xml:space="preserve">nformation pack </w:t>
      </w:r>
      <w:r w:rsidR="00985A71">
        <w:t xml:space="preserve"> </w:t>
      </w:r>
    </w:p>
    <w:p w:rsidR="00985A71" w:rsidRDefault="00AE316E" w:rsidP="00985A71">
      <w:pPr>
        <w:spacing w:after="0" w:line="240" w:lineRule="auto"/>
        <w:ind w:left="357"/>
      </w:pPr>
      <w:r w:rsidRPr="0010170B">
        <w:rPr>
          <w:color w:val="FF0000"/>
        </w:rPr>
        <w:t>Week 9</w:t>
      </w:r>
      <w:r w:rsidR="00985A71" w:rsidRPr="00985A71">
        <w:rPr>
          <w:color w:val="FF0000"/>
        </w:rPr>
        <w:tab/>
      </w:r>
      <w:r w:rsidR="00985A71">
        <w:t xml:space="preserve">Deadline to </w:t>
      </w:r>
      <w:r w:rsidR="00CE46AD">
        <w:t>complete</w:t>
      </w:r>
      <w:r w:rsidR="002929F5">
        <w:t xml:space="preserve"> &amp; </w:t>
      </w:r>
      <w:r w:rsidR="00CE46AD">
        <w:t xml:space="preserve">return forms </w:t>
      </w:r>
      <w:r w:rsidR="002929F5">
        <w:t xml:space="preserve">to your child’s </w:t>
      </w:r>
      <w:r w:rsidR="002929F5" w:rsidRPr="0010170B">
        <w:rPr>
          <w:color w:val="FF0000"/>
        </w:rPr>
        <w:t>home group teacher</w:t>
      </w:r>
    </w:p>
    <w:p w:rsidR="00A4553E" w:rsidRPr="002929F5" w:rsidRDefault="00A4553E" w:rsidP="00A4553E">
      <w:pPr>
        <w:pStyle w:val="ListParagraph"/>
        <w:numPr>
          <w:ilvl w:val="0"/>
          <w:numId w:val="2"/>
        </w:numPr>
      </w:pPr>
      <w:r>
        <w:t xml:space="preserve">CDBS Bulk billing patient consent </w:t>
      </w:r>
      <w:r w:rsidRPr="002929F5">
        <w:t>form</w:t>
      </w:r>
      <w:r>
        <w:t>; and</w:t>
      </w:r>
    </w:p>
    <w:p w:rsidR="00A4553E" w:rsidRDefault="00A4553E" w:rsidP="002929F5">
      <w:pPr>
        <w:pStyle w:val="ListParagraph"/>
        <w:numPr>
          <w:ilvl w:val="0"/>
          <w:numId w:val="2"/>
        </w:numPr>
      </w:pPr>
      <w:r>
        <w:t xml:space="preserve">Patient consent forms </w:t>
      </w:r>
    </w:p>
    <w:p w:rsidR="002929F5" w:rsidRPr="002929F5" w:rsidRDefault="00A4553E" w:rsidP="00A4553E">
      <w:pPr>
        <w:pStyle w:val="ListParagraph"/>
        <w:numPr>
          <w:ilvl w:val="1"/>
          <w:numId w:val="2"/>
        </w:numPr>
      </w:pPr>
      <w:r>
        <w:t>New Students:  if student did not participate</w:t>
      </w:r>
      <w:r w:rsidRPr="00A4553E">
        <w:t xml:space="preserve"> </w:t>
      </w:r>
      <w:r>
        <w:t>last year, pls complete and return Patient Information Pack &amp; Important Information forms</w:t>
      </w:r>
    </w:p>
    <w:p w:rsidR="00985A71" w:rsidRDefault="00AE316E" w:rsidP="0082363A">
      <w:pPr>
        <w:ind w:left="1440" w:hanging="1111"/>
      </w:pPr>
      <w:r w:rsidRPr="0010170B">
        <w:rPr>
          <w:color w:val="FF0000"/>
        </w:rPr>
        <w:t xml:space="preserve">Term 3 </w:t>
      </w:r>
      <w:proofErr w:type="gramStart"/>
      <w:r w:rsidR="00985A71" w:rsidRPr="0010170B">
        <w:rPr>
          <w:color w:val="FF0000"/>
        </w:rPr>
        <w:t>Week</w:t>
      </w:r>
      <w:r w:rsidR="00CE5301" w:rsidRPr="0010170B">
        <w:rPr>
          <w:color w:val="FF0000"/>
        </w:rPr>
        <w:t>s</w:t>
      </w:r>
      <w:r w:rsidRPr="0010170B">
        <w:rPr>
          <w:color w:val="FF0000"/>
        </w:rPr>
        <w:t xml:space="preserve">  2,3</w:t>
      </w:r>
      <w:proofErr w:type="gramEnd"/>
      <w:r>
        <w:rPr>
          <w:color w:val="FF0000"/>
        </w:rPr>
        <w:t xml:space="preserve"> and 4</w:t>
      </w:r>
      <w:r w:rsidR="00985A71">
        <w:rPr>
          <w:color w:val="FF0000"/>
        </w:rPr>
        <w:tab/>
      </w:r>
      <w:r w:rsidR="00CE5301">
        <w:t>Initial d</w:t>
      </w:r>
      <w:r w:rsidR="00985A71" w:rsidRPr="00985A71">
        <w:t>ental check</w:t>
      </w:r>
      <w:r w:rsidR="00CE5301">
        <w:t>-ups</w:t>
      </w:r>
      <w:r w:rsidR="00985A71" w:rsidRPr="00985A71">
        <w:t xml:space="preserve"> </w:t>
      </w:r>
      <w:r w:rsidR="00487B7A">
        <w:t xml:space="preserve">(to be </w:t>
      </w:r>
      <w:r w:rsidR="00985A71" w:rsidRPr="00985A71">
        <w:t xml:space="preserve">performed </w:t>
      </w:r>
      <w:r w:rsidR="00CE5301">
        <w:t>at school</w:t>
      </w:r>
      <w:r w:rsidR="00487B7A">
        <w:t>) – Parents welcome to attend</w:t>
      </w:r>
      <w:r w:rsidR="0082363A">
        <w:t xml:space="preserve"> -Appt time to be arrange</w:t>
      </w:r>
      <w:r w:rsidR="0010170B">
        <w:t>d</w:t>
      </w:r>
      <w:r w:rsidR="0082363A">
        <w:t xml:space="preserve"> with the Gus dental team</w:t>
      </w:r>
    </w:p>
    <w:p w:rsidR="002929F5" w:rsidRDefault="002929F5" w:rsidP="00CE5301">
      <w:pPr>
        <w:spacing w:after="0"/>
        <w:ind w:firstLine="284"/>
      </w:pPr>
      <w:r>
        <w:rPr>
          <w:color w:val="FF0000"/>
        </w:rPr>
        <w:tab/>
      </w:r>
      <w:r w:rsidR="00CE5301">
        <w:t>Follow-up treatment</w:t>
      </w:r>
      <w:r w:rsidRPr="00985A71">
        <w:t xml:space="preserve"> </w:t>
      </w:r>
      <w:r w:rsidR="00CE5301">
        <w:t xml:space="preserve">for </w:t>
      </w:r>
      <w:r w:rsidR="00487B7A">
        <w:t xml:space="preserve">relevant </w:t>
      </w:r>
      <w:r w:rsidR="00CE5301">
        <w:t xml:space="preserve">students </w:t>
      </w:r>
      <w:r w:rsidR="00487B7A">
        <w:t xml:space="preserve">(to be </w:t>
      </w:r>
      <w:r w:rsidR="00CE5301" w:rsidRPr="00985A71">
        <w:t xml:space="preserve">performed </w:t>
      </w:r>
      <w:r w:rsidR="00487B7A">
        <w:t>at school)</w:t>
      </w:r>
    </w:p>
    <w:p w:rsidR="00CE5301" w:rsidRPr="00985A71" w:rsidRDefault="00CE5301" w:rsidP="00CE5301">
      <w:pPr>
        <w:ind w:left="1439"/>
      </w:pPr>
      <w:r>
        <w:t xml:space="preserve">(Please note: Dental Outreach will </w:t>
      </w:r>
      <w:r w:rsidR="00487B7A">
        <w:t xml:space="preserve">be </w:t>
      </w:r>
      <w:r>
        <w:t>contact</w:t>
      </w:r>
      <w:r w:rsidR="00487B7A">
        <w:t>ing</w:t>
      </w:r>
      <w:r>
        <w:t xml:space="preserve"> parents/guardians to obtain </w:t>
      </w:r>
      <w:r w:rsidR="00487B7A">
        <w:t xml:space="preserve">verbal consent </w:t>
      </w:r>
      <w:r w:rsidRPr="0082363A">
        <w:rPr>
          <w:b/>
          <w:i/>
          <w:u w:val="single"/>
        </w:rPr>
        <w:t>prior</w:t>
      </w:r>
      <w:r>
        <w:t xml:space="preserve"> to any follow-up treatment being undertaken)</w:t>
      </w:r>
    </w:p>
    <w:p w:rsidR="006E26F5" w:rsidRDefault="00931347" w:rsidP="00D353E1">
      <w:pPr>
        <w:pStyle w:val="Normal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Dental Outreach </w:t>
      </w:r>
      <w:r w:rsidR="00D353E1">
        <w:rPr>
          <w:rFonts w:asciiTheme="minorHAnsi" w:hAnsiTheme="minorHAnsi"/>
          <w:sz w:val="22"/>
          <w:szCs w:val="22"/>
        </w:rPr>
        <w:t xml:space="preserve">has won significant recognition since </w:t>
      </w:r>
      <w:r w:rsidR="00985A71">
        <w:rPr>
          <w:rFonts w:asciiTheme="minorHAnsi" w:hAnsiTheme="minorHAnsi"/>
          <w:sz w:val="22"/>
          <w:szCs w:val="22"/>
        </w:rPr>
        <w:t>its inception</w:t>
      </w:r>
      <w:r w:rsidR="00D353E1">
        <w:rPr>
          <w:rFonts w:asciiTheme="minorHAnsi" w:hAnsiTheme="minorHAnsi"/>
          <w:sz w:val="22"/>
          <w:szCs w:val="22"/>
        </w:rPr>
        <w:t xml:space="preserve">, </w:t>
      </w:r>
      <w:r w:rsidR="00D02B26">
        <w:rPr>
          <w:rFonts w:asciiTheme="minorHAnsi" w:hAnsiTheme="minorHAnsi"/>
          <w:sz w:val="22"/>
          <w:szCs w:val="22"/>
        </w:rPr>
        <w:t>including</w:t>
      </w:r>
      <w:r w:rsidR="00D353E1">
        <w:rPr>
          <w:rFonts w:asciiTheme="minorHAnsi" w:hAnsiTheme="minorHAnsi"/>
          <w:sz w:val="22"/>
          <w:szCs w:val="22"/>
        </w:rPr>
        <w:t xml:space="preserve"> being named</w:t>
      </w:r>
      <w:r w:rsidR="00AE27F4" w:rsidRPr="00AE27F4">
        <w:rPr>
          <w:rFonts w:asciiTheme="minorHAnsi" w:hAnsiTheme="minorHAnsi"/>
          <w:sz w:val="22"/>
          <w:szCs w:val="22"/>
        </w:rPr>
        <w:t xml:space="preserve"> </w:t>
      </w:r>
      <w:r w:rsidR="00AE27F4">
        <w:rPr>
          <w:rFonts w:asciiTheme="minorHAnsi" w:hAnsiTheme="minorHAnsi"/>
          <w:sz w:val="22"/>
          <w:szCs w:val="22"/>
        </w:rPr>
        <w:t>the first recipient</w:t>
      </w:r>
      <w:r w:rsidR="00AE27F4" w:rsidRPr="00AE27F4">
        <w:rPr>
          <w:rFonts w:asciiTheme="minorHAnsi" w:hAnsiTheme="minorHAnsi"/>
          <w:sz w:val="22"/>
          <w:szCs w:val="22"/>
        </w:rPr>
        <w:t xml:space="preserve"> of the </w:t>
      </w:r>
      <w:r w:rsidR="00AE27F4">
        <w:rPr>
          <w:rFonts w:asciiTheme="minorHAnsi" w:hAnsiTheme="minorHAnsi"/>
          <w:sz w:val="22"/>
          <w:szCs w:val="22"/>
        </w:rPr>
        <w:t>2013</w:t>
      </w:r>
      <w:r w:rsidR="00AE27F4" w:rsidRPr="00AE27F4">
        <w:rPr>
          <w:rFonts w:asciiTheme="minorHAnsi" w:hAnsiTheme="minorHAnsi"/>
          <w:sz w:val="22"/>
          <w:szCs w:val="22"/>
        </w:rPr>
        <w:t xml:space="preserve"> Wrigley’s Australian Dental Association Foundation PRINCIPLES IN ACTION Community Service </w:t>
      </w:r>
      <w:r w:rsidR="00597E64">
        <w:rPr>
          <w:rFonts w:asciiTheme="minorHAnsi" w:hAnsiTheme="minorHAnsi"/>
          <w:sz w:val="22"/>
          <w:szCs w:val="22"/>
        </w:rPr>
        <w:t>Award</w:t>
      </w:r>
      <w:r w:rsidR="00AE27F4" w:rsidRPr="00AE27F4">
        <w:rPr>
          <w:rFonts w:asciiTheme="minorHAnsi" w:hAnsiTheme="minorHAnsi"/>
          <w:sz w:val="22"/>
          <w:szCs w:val="22"/>
        </w:rPr>
        <w:t xml:space="preserve"> for </w:t>
      </w:r>
      <w:r w:rsidR="001D655B">
        <w:rPr>
          <w:rFonts w:asciiTheme="minorHAnsi" w:hAnsiTheme="minorHAnsi"/>
          <w:sz w:val="22"/>
          <w:szCs w:val="22"/>
        </w:rPr>
        <w:t>its</w:t>
      </w:r>
      <w:r w:rsidR="00AE27F4" w:rsidRPr="00AE27F4">
        <w:rPr>
          <w:rFonts w:asciiTheme="minorHAnsi" w:hAnsiTheme="minorHAnsi"/>
          <w:sz w:val="22"/>
          <w:szCs w:val="22"/>
        </w:rPr>
        <w:t xml:space="preserve"> voluntary work </w:t>
      </w:r>
      <w:r w:rsidR="001D655B">
        <w:rPr>
          <w:rFonts w:asciiTheme="minorHAnsi" w:hAnsiTheme="minorHAnsi"/>
          <w:sz w:val="22"/>
          <w:szCs w:val="22"/>
        </w:rPr>
        <w:t>for</w:t>
      </w:r>
      <w:r w:rsidR="00AE27F4" w:rsidRPr="00AE27F4">
        <w:rPr>
          <w:rFonts w:asciiTheme="minorHAnsi" w:hAnsiTheme="minorHAnsi"/>
          <w:sz w:val="22"/>
          <w:szCs w:val="22"/>
        </w:rPr>
        <w:t xml:space="preserve"> </w:t>
      </w:r>
      <w:r w:rsidR="001D655B">
        <w:rPr>
          <w:rFonts w:asciiTheme="minorHAnsi" w:hAnsiTheme="minorHAnsi"/>
          <w:sz w:val="22"/>
          <w:szCs w:val="22"/>
        </w:rPr>
        <w:t>regional and remote communities</w:t>
      </w:r>
      <w:r w:rsidR="00AE27F4" w:rsidRPr="00AE27F4">
        <w:rPr>
          <w:rFonts w:asciiTheme="minorHAnsi" w:hAnsiTheme="minorHAnsi"/>
          <w:sz w:val="22"/>
          <w:szCs w:val="22"/>
        </w:rPr>
        <w:t xml:space="preserve"> </w:t>
      </w:r>
      <w:r w:rsidR="001D655B">
        <w:rPr>
          <w:rFonts w:asciiTheme="minorHAnsi" w:hAnsiTheme="minorHAnsi"/>
          <w:sz w:val="22"/>
          <w:szCs w:val="22"/>
        </w:rPr>
        <w:t>throughout</w:t>
      </w:r>
      <w:r w:rsidR="00AE27F4" w:rsidRPr="00AE27F4">
        <w:rPr>
          <w:rFonts w:asciiTheme="minorHAnsi" w:hAnsiTheme="minorHAnsi"/>
          <w:sz w:val="22"/>
          <w:szCs w:val="22"/>
        </w:rPr>
        <w:t xml:space="preserve"> South Australia</w:t>
      </w:r>
      <w:r w:rsidR="00985A71">
        <w:rPr>
          <w:rFonts w:asciiTheme="minorHAnsi" w:hAnsiTheme="minorHAnsi"/>
          <w:sz w:val="22"/>
          <w:szCs w:val="22"/>
        </w:rPr>
        <w:t>, and is proud to offer its services to your school</w:t>
      </w:r>
      <w:r w:rsidR="007C4608">
        <w:rPr>
          <w:rFonts w:asciiTheme="minorHAnsi" w:hAnsiTheme="minorHAnsi"/>
          <w:sz w:val="22"/>
          <w:szCs w:val="22"/>
        </w:rPr>
        <w:t>.</w:t>
      </w:r>
    </w:p>
    <w:p w:rsidR="00175345" w:rsidRPr="00F56319" w:rsidRDefault="00175345" w:rsidP="00175345">
      <w:pPr>
        <w:pStyle w:val="NormalWeb"/>
        <w:rPr>
          <w:rFonts w:asciiTheme="minorHAnsi" w:hAnsiTheme="minorHAnsi"/>
          <w:sz w:val="2"/>
          <w:szCs w:val="2"/>
        </w:rPr>
      </w:pPr>
    </w:p>
    <w:p w:rsidR="00B64410" w:rsidRPr="00D353E1" w:rsidRDefault="00B64410" w:rsidP="00F56319">
      <w:pPr>
        <w:pStyle w:val="NormalWeb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color w:val="1F497D" w:themeColor="dark2"/>
        </w:rPr>
        <w:drawing>
          <wp:inline distT="0" distB="0" distL="0" distR="0">
            <wp:extent cx="1562915" cy="86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91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3998">
        <w:rPr>
          <w:rFonts w:asciiTheme="minorHAnsi" w:hAnsiTheme="minorHAnsi"/>
          <w:sz w:val="22"/>
          <w:szCs w:val="22"/>
        </w:rPr>
        <w:t xml:space="preserve">   </w:t>
      </w:r>
      <w:r>
        <w:rPr>
          <w:noProof/>
        </w:rPr>
        <w:drawing>
          <wp:inline distT="0" distB="0" distL="0" distR="0" wp14:anchorId="7A3BC247" wp14:editId="61990FC2">
            <wp:extent cx="1655209" cy="864000"/>
            <wp:effectExtent l="0" t="0" r="254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209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3998">
        <w:rPr>
          <w:noProof/>
        </w:rPr>
        <w:t xml:space="preserve"> </w:t>
      </w:r>
      <w:r w:rsidR="00593998">
        <w:rPr>
          <w:rFonts w:asciiTheme="minorHAnsi" w:hAnsiTheme="minorHAnsi"/>
          <w:sz w:val="22"/>
          <w:szCs w:val="22"/>
        </w:rPr>
        <w:t xml:space="preserve">   </w:t>
      </w:r>
      <w:r w:rsidR="00593998">
        <w:rPr>
          <w:noProof/>
        </w:rPr>
        <w:drawing>
          <wp:inline distT="0" distB="0" distL="0" distR="0" wp14:anchorId="712202CC" wp14:editId="5EC38B03">
            <wp:extent cx="2269223" cy="864000"/>
            <wp:effectExtent l="0" t="0" r="0" b="0"/>
            <wp:docPr id="3" name="Picture 3" descr="Description: Awards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escription: Awards_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223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4410" w:rsidRPr="00D353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5050"/>
    <w:multiLevelType w:val="hybridMultilevel"/>
    <w:tmpl w:val="9184DAF0"/>
    <w:lvl w:ilvl="0" w:tplc="2C14736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54ED4965"/>
    <w:multiLevelType w:val="hybridMultilevel"/>
    <w:tmpl w:val="E47CEC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F5"/>
    <w:rsid w:val="0008767A"/>
    <w:rsid w:val="0010170B"/>
    <w:rsid w:val="001245A2"/>
    <w:rsid w:val="00175345"/>
    <w:rsid w:val="001C4145"/>
    <w:rsid w:val="001D4686"/>
    <w:rsid w:val="001D655B"/>
    <w:rsid w:val="002929F5"/>
    <w:rsid w:val="002B3E86"/>
    <w:rsid w:val="002F66CF"/>
    <w:rsid w:val="00310CEF"/>
    <w:rsid w:val="004577CE"/>
    <w:rsid w:val="00487B7A"/>
    <w:rsid w:val="0049342E"/>
    <w:rsid w:val="00572044"/>
    <w:rsid w:val="00593998"/>
    <w:rsid w:val="00597E64"/>
    <w:rsid w:val="005C3FFE"/>
    <w:rsid w:val="006165FA"/>
    <w:rsid w:val="00670F95"/>
    <w:rsid w:val="006E26F5"/>
    <w:rsid w:val="007C4608"/>
    <w:rsid w:val="007F268A"/>
    <w:rsid w:val="0082363A"/>
    <w:rsid w:val="00843C92"/>
    <w:rsid w:val="00863B0C"/>
    <w:rsid w:val="0090045A"/>
    <w:rsid w:val="0092268B"/>
    <w:rsid w:val="00931347"/>
    <w:rsid w:val="00985A71"/>
    <w:rsid w:val="009B4815"/>
    <w:rsid w:val="00A4553E"/>
    <w:rsid w:val="00AC59F1"/>
    <w:rsid w:val="00AE27F4"/>
    <w:rsid w:val="00AE316E"/>
    <w:rsid w:val="00B3295E"/>
    <w:rsid w:val="00B64410"/>
    <w:rsid w:val="00B64842"/>
    <w:rsid w:val="00BE6F7F"/>
    <w:rsid w:val="00C652E8"/>
    <w:rsid w:val="00CB74BE"/>
    <w:rsid w:val="00CC4089"/>
    <w:rsid w:val="00CE46AD"/>
    <w:rsid w:val="00CE5301"/>
    <w:rsid w:val="00D02B26"/>
    <w:rsid w:val="00D353E1"/>
    <w:rsid w:val="00D6202B"/>
    <w:rsid w:val="00D64125"/>
    <w:rsid w:val="00D66242"/>
    <w:rsid w:val="00DD1406"/>
    <w:rsid w:val="00DD7DA5"/>
    <w:rsid w:val="00E33765"/>
    <w:rsid w:val="00ED4C87"/>
    <w:rsid w:val="00F56319"/>
    <w:rsid w:val="00F9526E"/>
    <w:rsid w:val="00F9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E26F5"/>
    <w:rPr>
      <w:b/>
      <w:bCs/>
    </w:rPr>
  </w:style>
  <w:style w:type="paragraph" w:styleId="NormalWeb">
    <w:name w:val="Normal (Web)"/>
    <w:basedOn w:val="Normal"/>
    <w:uiPriority w:val="99"/>
    <w:unhideWhenUsed/>
    <w:rsid w:val="006E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CE46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4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E26F5"/>
    <w:rPr>
      <w:b/>
      <w:bCs/>
    </w:rPr>
  </w:style>
  <w:style w:type="paragraph" w:styleId="NormalWeb">
    <w:name w:val="Normal (Web)"/>
    <w:basedOn w:val="Normal"/>
    <w:uiPriority w:val="99"/>
    <w:unhideWhenUsed/>
    <w:rsid w:val="006E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CE46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AtiImplants</dc:creator>
  <cp:lastModifiedBy>Administrator</cp:lastModifiedBy>
  <cp:revision>2</cp:revision>
  <dcterms:created xsi:type="dcterms:W3CDTF">2018-05-11T01:33:00Z</dcterms:created>
  <dcterms:modified xsi:type="dcterms:W3CDTF">2018-05-11T01:33:00Z</dcterms:modified>
</cp:coreProperties>
</file>