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22" w:rsidRDefault="000F6E00">
      <w:pPr>
        <w:rPr>
          <w:b/>
          <w:sz w:val="56"/>
          <w:szCs w:val="56"/>
          <w:lang w:val="en-AU"/>
        </w:rPr>
      </w:pPr>
      <w:r w:rsidRPr="00515822">
        <w:rPr>
          <w:b/>
          <w:sz w:val="56"/>
          <w:szCs w:val="56"/>
          <w:lang w:val="en-AU"/>
        </w:rPr>
        <w:t>2021</w:t>
      </w:r>
      <w:r w:rsidR="00283025" w:rsidRPr="00515822">
        <w:rPr>
          <w:b/>
          <w:sz w:val="56"/>
          <w:szCs w:val="56"/>
          <w:lang w:val="en-AU"/>
        </w:rPr>
        <w:t xml:space="preserve"> </w:t>
      </w:r>
      <w:r w:rsidR="00515822">
        <w:rPr>
          <w:b/>
          <w:sz w:val="56"/>
          <w:szCs w:val="56"/>
          <w:lang w:val="en-AU"/>
        </w:rPr>
        <w:t>Profile</w:t>
      </w:r>
    </w:p>
    <w:p w:rsidR="000F6E00" w:rsidRDefault="00753CC5" w:rsidP="00753CC5">
      <w:pPr>
        <w:rPr>
          <w:b/>
          <w:sz w:val="60"/>
          <w:szCs w:val="60"/>
          <w:lang w:val="en-AU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438785</wp:posOffset>
            </wp:positionV>
            <wp:extent cx="1710791" cy="2028825"/>
            <wp:effectExtent l="0" t="0" r="3810" b="0"/>
            <wp:wrapNone/>
            <wp:docPr id="1" name="Picture 1" descr="C:\Users\PAT0029\AppData\Local\Microsoft\Windows\INetCache\Content.MSO\E24B0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0029\AppData\Local\Microsoft\Windows\INetCache\Content.MSO\E24B0BF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9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25" w:rsidRPr="00515822">
        <w:rPr>
          <w:b/>
          <w:sz w:val="56"/>
          <w:szCs w:val="56"/>
          <w:lang w:val="en-AU"/>
        </w:rPr>
        <w:t>Student Voice</w:t>
      </w:r>
      <w:r w:rsidR="000F6E00" w:rsidRPr="00515822">
        <w:rPr>
          <w:b/>
          <w:sz w:val="56"/>
          <w:szCs w:val="56"/>
          <w:lang w:val="en-AU"/>
        </w:rPr>
        <w:t xml:space="preserve">, </w:t>
      </w:r>
      <w:r w:rsidR="00515822" w:rsidRPr="00515822">
        <w:rPr>
          <w:b/>
          <w:sz w:val="56"/>
          <w:szCs w:val="56"/>
          <w:lang w:val="en-AU"/>
        </w:rPr>
        <w:t>Student Leadership</w:t>
      </w:r>
      <w:r w:rsidR="00D03E5D">
        <w:rPr>
          <w:b/>
          <w:sz w:val="56"/>
          <w:szCs w:val="56"/>
          <w:lang w:val="en-AU"/>
        </w:rPr>
        <w:t xml:space="preserve"> and Extra Curricular</w:t>
      </w:r>
      <w:r w:rsidR="00515822">
        <w:rPr>
          <w:b/>
          <w:sz w:val="56"/>
          <w:szCs w:val="56"/>
          <w:lang w:val="en-AU"/>
        </w:rPr>
        <w:t xml:space="preserve"> Teams</w:t>
      </w:r>
      <w:r w:rsidR="000F6E00">
        <w:rPr>
          <w:b/>
          <w:sz w:val="60"/>
          <w:szCs w:val="60"/>
          <w:lang w:val="en-AU"/>
        </w:rPr>
        <w:t xml:space="preserve">      </w:t>
      </w:r>
      <w:r w:rsidR="00A07FDA">
        <w:rPr>
          <w:b/>
          <w:sz w:val="60"/>
          <w:szCs w:val="60"/>
          <w:lang w:val="en-AU"/>
        </w:rPr>
        <w:t xml:space="preserve">     </w:t>
      </w:r>
      <w:r w:rsidR="00515822">
        <w:rPr>
          <w:b/>
          <w:sz w:val="60"/>
          <w:szCs w:val="60"/>
          <w:lang w:val="en-AU"/>
        </w:rPr>
        <w:t xml:space="preserve">          </w:t>
      </w:r>
      <w:r>
        <w:rPr>
          <w:b/>
          <w:sz w:val="60"/>
          <w:szCs w:val="60"/>
          <w:lang w:val="en-AU"/>
        </w:rPr>
        <w:t xml:space="preserve">           </w:t>
      </w:r>
    </w:p>
    <w:p w:rsidR="00283025" w:rsidRDefault="00283025">
      <w:pPr>
        <w:rPr>
          <w:b/>
          <w:sz w:val="60"/>
          <w:szCs w:val="60"/>
          <w:lang w:val="en-AU"/>
        </w:rPr>
      </w:pPr>
      <w:r w:rsidRPr="00753CC5">
        <w:rPr>
          <w:b/>
          <w:sz w:val="60"/>
          <w:szCs w:val="60"/>
          <w:highlight w:val="yellow"/>
          <w:lang w:val="en-AU"/>
        </w:rPr>
        <w:t>Student</w:t>
      </w:r>
      <w:r>
        <w:rPr>
          <w:b/>
          <w:sz w:val="60"/>
          <w:szCs w:val="60"/>
          <w:lang w:val="en-AU"/>
        </w:rPr>
        <w:t xml:space="preserve"> / Staff  </w:t>
      </w:r>
    </w:p>
    <w:p w:rsidR="00753CC5" w:rsidRDefault="00753CC5">
      <w:pPr>
        <w:rPr>
          <w:b/>
          <w:sz w:val="60"/>
          <w:szCs w:val="60"/>
          <w:lang w:val="en-AU"/>
        </w:rPr>
      </w:pPr>
    </w:p>
    <w:p w:rsidR="00753CC5" w:rsidRPr="00283025" w:rsidRDefault="00753CC5">
      <w:pPr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0"/>
      </w:tblGrid>
      <w:tr w:rsidR="00283025" w:rsidTr="00283025">
        <w:tc>
          <w:tcPr>
            <w:tcW w:w="4675" w:type="dxa"/>
          </w:tcPr>
          <w:p w:rsidR="00283025" w:rsidRDefault="0028302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Name</w:t>
            </w:r>
          </w:p>
          <w:p w:rsidR="00283025" w:rsidRPr="00283025" w:rsidRDefault="0028302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5400" w:type="dxa"/>
          </w:tcPr>
          <w:p w:rsidR="00283025" w:rsidRPr="00753CC5" w:rsidRDefault="00753CC5">
            <w:pPr>
              <w:rPr>
                <w:sz w:val="24"/>
                <w:szCs w:val="24"/>
                <w:lang w:val="en-AU"/>
              </w:rPr>
            </w:pPr>
            <w:r w:rsidRPr="00753CC5">
              <w:rPr>
                <w:sz w:val="24"/>
                <w:szCs w:val="24"/>
                <w:lang w:val="en-AU"/>
              </w:rPr>
              <w:t>Imarsha Pathirana</w:t>
            </w:r>
          </w:p>
        </w:tc>
      </w:tr>
      <w:tr w:rsidR="00283025" w:rsidTr="00283025">
        <w:tc>
          <w:tcPr>
            <w:tcW w:w="4675" w:type="dxa"/>
          </w:tcPr>
          <w:p w:rsidR="00283025" w:rsidRPr="00283025" w:rsidRDefault="00BD3C01" w:rsidP="00BD3C01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b/>
                <w:sz w:val="24"/>
                <w:szCs w:val="24"/>
                <w:lang w:val="en-AU"/>
              </w:rPr>
              <w:t>Homegroup</w:t>
            </w:r>
            <w:proofErr w:type="spellEnd"/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400" w:type="dxa"/>
          </w:tcPr>
          <w:p w:rsidR="00283025" w:rsidRPr="00753CC5" w:rsidRDefault="00753CC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12Y1 </w:t>
            </w:r>
          </w:p>
        </w:tc>
      </w:tr>
      <w:tr w:rsidR="004A2E3A" w:rsidTr="00283025">
        <w:tc>
          <w:tcPr>
            <w:tcW w:w="4675" w:type="dxa"/>
          </w:tcPr>
          <w:p w:rsidR="004A2E3A" w:rsidRDefault="00BD3C01" w:rsidP="00BD3C01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Contact details </w:t>
            </w:r>
          </w:p>
        </w:tc>
        <w:tc>
          <w:tcPr>
            <w:tcW w:w="5400" w:type="dxa"/>
          </w:tcPr>
          <w:p w:rsidR="004A2E3A" w:rsidRPr="00283025" w:rsidRDefault="00753CC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PAT0029@kdc.vic.edu.au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283025" w:rsidTr="00283025">
        <w:tc>
          <w:tcPr>
            <w:tcW w:w="4675" w:type="dxa"/>
          </w:tcPr>
          <w:p w:rsidR="00283025" w:rsidRDefault="0028302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Student Team/s involved with</w:t>
            </w:r>
          </w:p>
          <w:p w:rsidR="00283025" w:rsidRPr="00283025" w:rsidRDefault="0028302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5400" w:type="dxa"/>
          </w:tcPr>
          <w:p w:rsidR="00753CC5" w:rsidRDefault="00753CC5" w:rsidP="00753CC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KDC Education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753CC5" w:rsidRDefault="00753CC5" w:rsidP="00753CC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KDC </w:t>
            </w:r>
            <w:r w:rsidR="00900D99">
              <w:rPr>
                <w:rStyle w:val="normaltextrun"/>
                <w:rFonts w:ascii="Calibri" w:hAnsi="Calibri" w:cs="Calibri"/>
              </w:rPr>
              <w:t xml:space="preserve">Wellbeing 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A2E3A" w:rsidRPr="00283025" w:rsidRDefault="004A2E3A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283025" w:rsidTr="00283025">
        <w:tc>
          <w:tcPr>
            <w:tcW w:w="4675" w:type="dxa"/>
          </w:tcPr>
          <w:p w:rsidR="00283025" w:rsidRPr="00283025" w:rsidRDefault="00283025" w:rsidP="00BD3C01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Reasons I chose to b</w:t>
            </w:r>
            <w:r w:rsidR="00515822">
              <w:rPr>
                <w:b/>
                <w:sz w:val="24"/>
                <w:szCs w:val="24"/>
                <w:lang w:val="en-AU"/>
              </w:rPr>
              <w:t xml:space="preserve">e part of KDC Student Voice/ Student </w:t>
            </w:r>
            <w:r w:rsidR="000F6E00">
              <w:rPr>
                <w:b/>
                <w:sz w:val="24"/>
                <w:szCs w:val="24"/>
                <w:lang w:val="en-AU"/>
              </w:rPr>
              <w:t>Leadership</w:t>
            </w:r>
            <w:r w:rsidR="00BD3C01">
              <w:rPr>
                <w:b/>
                <w:sz w:val="24"/>
                <w:szCs w:val="24"/>
                <w:lang w:val="en-AU"/>
              </w:rPr>
              <w:t>/ Extra Curricular</w:t>
            </w:r>
            <w:r>
              <w:rPr>
                <w:b/>
                <w:sz w:val="24"/>
                <w:szCs w:val="24"/>
                <w:lang w:val="en-AU"/>
              </w:rPr>
              <w:t xml:space="preserve"> Team</w:t>
            </w:r>
            <w:r w:rsidR="000F6E00">
              <w:rPr>
                <w:b/>
                <w:sz w:val="24"/>
                <w:szCs w:val="24"/>
                <w:lang w:val="en-AU"/>
              </w:rPr>
              <w:t>/</w:t>
            </w:r>
            <w:r>
              <w:rPr>
                <w:b/>
                <w:sz w:val="24"/>
                <w:szCs w:val="24"/>
                <w:lang w:val="en-AU"/>
              </w:rPr>
              <w:t>s</w:t>
            </w:r>
            <w:r w:rsidR="00BD3C01"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400" w:type="dxa"/>
          </w:tcPr>
          <w:p w:rsidR="004A2E3A" w:rsidRPr="00900D99" w:rsidRDefault="00900D99">
            <w:pPr>
              <w:rPr>
                <w:b/>
                <w:sz w:val="24"/>
                <w:szCs w:val="24"/>
                <w:lang w:val="en-AU"/>
              </w:rPr>
            </w:pPr>
            <w:proofErr w:type="gramStart"/>
            <w:r w:rsidRPr="00900D99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Being part of the KDC Student Voice committee for 4 years now,</w:t>
            </w:r>
            <w:proofErr w:type="gramEnd"/>
            <w:r w:rsidRPr="00900D99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900D99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I</w:t>
            </w:r>
            <w:proofErr w:type="gramEnd"/>
            <w:r w:rsidRPr="00900D99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 have had multiple opportunities to develop my leadership skills and express my voice. I have developed a passion in providing insight into student-based issues at the school, being a representative for the student body. </w:t>
            </w:r>
            <w:r w:rsidRPr="00900D99">
              <w:rPr>
                <w:rStyle w:val="eop"/>
                <w:rFonts w:ascii="Calibri" w:hAnsi="Calibri" w:cs="Calibri"/>
                <w:color w:val="000000"/>
                <w:sz w:val="24"/>
                <w:shd w:val="clear" w:color="auto" w:fill="FFFFFF"/>
              </w:rPr>
              <w:t> </w:t>
            </w:r>
          </w:p>
          <w:p w:rsidR="004A2E3A" w:rsidRPr="00900D99" w:rsidRDefault="004A2E3A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283025" w:rsidTr="00283025">
        <w:tc>
          <w:tcPr>
            <w:tcW w:w="4675" w:type="dxa"/>
          </w:tcPr>
          <w:p w:rsidR="00283025" w:rsidRPr="00283025" w:rsidRDefault="004A2E3A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What I hope to help ach</w:t>
            </w:r>
            <w:r w:rsidR="000F6E00">
              <w:rPr>
                <w:b/>
                <w:sz w:val="24"/>
                <w:szCs w:val="24"/>
                <w:lang w:val="en-AU"/>
              </w:rPr>
              <w:t>ieve in these teams during 2021</w:t>
            </w:r>
          </w:p>
        </w:tc>
        <w:tc>
          <w:tcPr>
            <w:tcW w:w="5400" w:type="dxa"/>
          </w:tcPr>
          <w:p w:rsidR="00283025" w:rsidRDefault="00283025">
            <w:pPr>
              <w:rPr>
                <w:b/>
                <w:sz w:val="24"/>
                <w:szCs w:val="24"/>
                <w:lang w:val="en-AU"/>
              </w:rPr>
            </w:pPr>
          </w:p>
          <w:p w:rsidR="006846DC" w:rsidRPr="006846DC" w:rsidRDefault="00900D99" w:rsidP="00900D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I hope to provide insight into more school projects and student based issues to help improve the school community.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A2E3A" w:rsidRPr="00353A77" w:rsidRDefault="00900D99" w:rsidP="00353A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  <w:bookmarkStart w:id="0" w:name="_GoBack"/>
            <w:bookmarkEnd w:id="0"/>
          </w:p>
        </w:tc>
      </w:tr>
    </w:tbl>
    <w:p w:rsidR="00283025" w:rsidRPr="00283025" w:rsidRDefault="00283025">
      <w:pPr>
        <w:rPr>
          <w:b/>
          <w:sz w:val="80"/>
          <w:szCs w:val="80"/>
          <w:lang w:val="en-AU"/>
        </w:rPr>
      </w:pPr>
    </w:p>
    <w:sectPr w:rsidR="00283025" w:rsidRPr="00283025" w:rsidSect="00283025">
      <w:pgSz w:w="12240" w:h="15840"/>
      <w:pgMar w:top="108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5"/>
    <w:rsid w:val="000F6E00"/>
    <w:rsid w:val="0016613D"/>
    <w:rsid w:val="002625D3"/>
    <w:rsid w:val="00283025"/>
    <w:rsid w:val="00353A77"/>
    <w:rsid w:val="004353AC"/>
    <w:rsid w:val="004A2E3A"/>
    <w:rsid w:val="00515822"/>
    <w:rsid w:val="006846DC"/>
    <w:rsid w:val="006B3F43"/>
    <w:rsid w:val="00753CC5"/>
    <w:rsid w:val="00900D99"/>
    <w:rsid w:val="00A07FDA"/>
    <w:rsid w:val="00BA48B4"/>
    <w:rsid w:val="00BD3C01"/>
    <w:rsid w:val="00C4598E"/>
    <w:rsid w:val="00D03E5D"/>
    <w:rsid w:val="00EF2453"/>
    <w:rsid w:val="00F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2813"/>
  <w15:chartTrackingRefBased/>
  <w15:docId w15:val="{244CD414-77B0-4064-973D-1F9A747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53CC5"/>
  </w:style>
  <w:style w:type="character" w:customStyle="1" w:styleId="eop">
    <w:name w:val="eop"/>
    <w:basedOn w:val="DefaultParagraphFont"/>
    <w:rsid w:val="00753CC5"/>
  </w:style>
  <w:style w:type="paragraph" w:customStyle="1" w:styleId="paragraph">
    <w:name w:val="paragraph"/>
    <w:basedOn w:val="Normal"/>
    <w:rsid w:val="0075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6499D6ADDC41B262781B46A424B2" ma:contentTypeVersion="10" ma:contentTypeDescription="Create a new document." ma:contentTypeScope="" ma:versionID="a3278616abef77884dc234dbd2b99c9b">
  <xsd:schema xmlns:xsd="http://www.w3.org/2001/XMLSchema" xmlns:xs="http://www.w3.org/2001/XMLSchema" xmlns:p="http://schemas.microsoft.com/office/2006/metadata/properties" xmlns:ns2="64771be6-09c3-4f44-9126-acc48c547d22" targetNamespace="http://schemas.microsoft.com/office/2006/metadata/properties" ma:root="true" ma:fieldsID="0f4f44bd7cac8f2fa390476afcf57396" ns2:_="">
    <xsd:import namespace="64771be6-09c3-4f44-9126-acc48c547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1be6-09c3-4f44-9126-acc48c547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CEFA8-2FB3-4D5C-8B2C-4F623268F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1be6-09c3-4f44-9126-acc48c547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2B9DA-5AD6-49B1-85A2-1A735851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04FC1-1204-45E3-AD2D-B3EF391AA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Keilor downs secondary college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Garcia-Ives</dc:creator>
  <cp:keywords/>
  <dc:description/>
  <cp:lastModifiedBy>Monica Garcia-Ives</cp:lastModifiedBy>
  <cp:revision>5</cp:revision>
  <dcterms:created xsi:type="dcterms:W3CDTF">2021-02-17T10:30:00Z</dcterms:created>
  <dcterms:modified xsi:type="dcterms:W3CDTF">2021-10-27T01:25:00Z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0x01010063576499D6ADDC41B262781B46A424B2</vt:lpwstr>
  </property>
</Properties>
</file>