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69" w:rsidRDefault="00121469" w:rsidP="00A44889">
      <w:pPr>
        <w:rPr>
          <w:rFonts w:ascii="Arial" w:hAnsi="Arial" w:cs="Arial"/>
          <w:sz w:val="24"/>
        </w:rPr>
      </w:pPr>
      <w:bookmarkStart w:id="0" w:name="_GoBack"/>
      <w:bookmarkEnd w:id="0"/>
    </w:p>
    <w:p w:rsidR="00121469" w:rsidRDefault="00121469" w:rsidP="00A44889">
      <w:pPr>
        <w:rPr>
          <w:rFonts w:ascii="Arial" w:hAnsi="Arial" w:cs="Arial"/>
          <w:sz w:val="24"/>
        </w:rPr>
      </w:pPr>
    </w:p>
    <w:p w:rsidR="00121469" w:rsidRDefault="00121469" w:rsidP="00A44889">
      <w:pPr>
        <w:rPr>
          <w:rFonts w:ascii="Arial" w:hAnsi="Arial" w:cs="Arial"/>
          <w:sz w:val="24"/>
        </w:rPr>
      </w:pPr>
    </w:p>
    <w:p w:rsidR="00121469" w:rsidRDefault="00121469" w:rsidP="00A44889">
      <w:pPr>
        <w:rPr>
          <w:rFonts w:ascii="Arial" w:hAnsi="Arial" w:cs="Arial"/>
          <w:sz w:val="24"/>
        </w:rPr>
      </w:pPr>
    </w:p>
    <w:p w:rsidR="00121469" w:rsidRDefault="00121469" w:rsidP="00A44889">
      <w:pPr>
        <w:rPr>
          <w:rFonts w:ascii="Arial" w:hAnsi="Arial" w:cs="Arial"/>
          <w:sz w:val="24"/>
        </w:rPr>
      </w:pPr>
    </w:p>
    <w:p w:rsidR="00121469" w:rsidRPr="00BA45B9" w:rsidRDefault="00121469" w:rsidP="00BA45B9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56"/>
          <w:szCs w:val="56"/>
        </w:rPr>
      </w:pPr>
      <w:r w:rsidRPr="00BA45B9">
        <w:rPr>
          <w:rFonts w:ascii="Arial" w:hAnsi="Arial" w:cs="Arial"/>
          <w:b/>
          <w:color w:val="1F3864" w:themeColor="accent5" w:themeShade="80"/>
          <w:sz w:val="56"/>
          <w:szCs w:val="56"/>
        </w:rPr>
        <w:t>My Health Record &amp;</w:t>
      </w:r>
    </w:p>
    <w:p w:rsidR="00121469" w:rsidRPr="00BA45B9" w:rsidRDefault="00BA45B9" w:rsidP="00BA45B9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56"/>
          <w:szCs w:val="56"/>
        </w:rPr>
      </w:pPr>
      <w:proofErr w:type="gramStart"/>
      <w:r w:rsidRPr="00BA45B9">
        <w:rPr>
          <w:rFonts w:ascii="Arial" w:hAnsi="Arial" w:cs="Arial"/>
          <w:b/>
          <w:color w:val="1F3864" w:themeColor="accent5" w:themeShade="80"/>
          <w:sz w:val="56"/>
          <w:szCs w:val="56"/>
        </w:rPr>
        <w:t>w</w:t>
      </w:r>
      <w:r w:rsidR="00121469" w:rsidRPr="00BA45B9">
        <w:rPr>
          <w:rFonts w:ascii="Arial" w:hAnsi="Arial" w:cs="Arial"/>
          <w:b/>
          <w:color w:val="1F3864" w:themeColor="accent5" w:themeShade="80"/>
          <w:sz w:val="56"/>
          <w:szCs w:val="56"/>
        </w:rPr>
        <w:t>hat</w:t>
      </w:r>
      <w:proofErr w:type="gramEnd"/>
      <w:r w:rsidR="00121469" w:rsidRPr="00BA45B9">
        <w:rPr>
          <w:rFonts w:ascii="Arial" w:hAnsi="Arial" w:cs="Arial"/>
          <w:b/>
          <w:color w:val="1F3864" w:themeColor="accent5" w:themeShade="80"/>
          <w:sz w:val="56"/>
          <w:szCs w:val="56"/>
        </w:rPr>
        <w:t xml:space="preserve"> you need to know</w:t>
      </w:r>
    </w:p>
    <w:p w:rsidR="00121469" w:rsidRPr="00121469" w:rsidRDefault="00121469" w:rsidP="00A44889">
      <w:pPr>
        <w:rPr>
          <w:rFonts w:ascii="Arial" w:hAnsi="Arial" w:cs="Arial"/>
          <w:sz w:val="14"/>
        </w:rPr>
      </w:pPr>
    </w:p>
    <w:p w:rsidR="00121469" w:rsidRPr="00A44889" w:rsidRDefault="00121469" w:rsidP="00121469">
      <w:pPr>
        <w:rPr>
          <w:rFonts w:ascii="Arial" w:hAnsi="Arial" w:cs="Arial"/>
          <w:sz w:val="24"/>
        </w:rPr>
      </w:pPr>
      <w:r w:rsidRPr="00A44889">
        <w:rPr>
          <w:rFonts w:ascii="Arial" w:hAnsi="Arial" w:cs="Arial"/>
          <w:sz w:val="24"/>
        </w:rPr>
        <w:t xml:space="preserve">To make sure </w:t>
      </w:r>
      <w:r>
        <w:rPr>
          <w:rFonts w:ascii="Arial" w:hAnsi="Arial" w:cs="Arial"/>
          <w:b/>
          <w:sz w:val="24"/>
        </w:rPr>
        <w:t>you</w:t>
      </w:r>
      <w:r w:rsidRPr="00A44889">
        <w:rPr>
          <w:rFonts w:ascii="Arial" w:hAnsi="Arial" w:cs="Arial"/>
          <w:sz w:val="24"/>
        </w:rPr>
        <w:t xml:space="preserve"> have all</w:t>
      </w:r>
      <w:r w:rsidR="00BA45B9">
        <w:rPr>
          <w:rFonts w:ascii="Arial" w:hAnsi="Arial" w:cs="Arial"/>
          <w:sz w:val="24"/>
        </w:rPr>
        <w:t xml:space="preserve"> the</w:t>
      </w:r>
      <w:r w:rsidRPr="00A44889">
        <w:rPr>
          <w:rFonts w:ascii="Arial" w:hAnsi="Arial" w:cs="Arial"/>
          <w:sz w:val="24"/>
        </w:rPr>
        <w:t xml:space="preserve"> </w:t>
      </w:r>
      <w:r w:rsidRPr="00AE0D31">
        <w:rPr>
          <w:rFonts w:ascii="Arial" w:hAnsi="Arial" w:cs="Arial"/>
          <w:b/>
          <w:sz w:val="24"/>
        </w:rPr>
        <w:t>necessary</w:t>
      </w:r>
      <w:r w:rsidRPr="00A44889">
        <w:rPr>
          <w:rFonts w:ascii="Arial" w:hAnsi="Arial" w:cs="Arial"/>
          <w:sz w:val="24"/>
        </w:rPr>
        <w:t xml:space="preserve"> </w:t>
      </w:r>
      <w:r w:rsidRPr="00A44889">
        <w:rPr>
          <w:rFonts w:ascii="Arial" w:hAnsi="Arial" w:cs="Arial"/>
          <w:b/>
          <w:sz w:val="24"/>
        </w:rPr>
        <w:t>information</w:t>
      </w:r>
      <w:r w:rsidRPr="00A44889">
        <w:rPr>
          <w:rFonts w:ascii="Arial" w:hAnsi="Arial" w:cs="Arial"/>
          <w:sz w:val="24"/>
        </w:rPr>
        <w:t xml:space="preserve"> yo</w:t>
      </w:r>
      <w:r>
        <w:rPr>
          <w:rFonts w:ascii="Arial" w:hAnsi="Arial" w:cs="Arial"/>
          <w:sz w:val="24"/>
        </w:rPr>
        <w:t xml:space="preserve">u need about </w:t>
      </w:r>
      <w:r w:rsidR="00BA45B9">
        <w:rPr>
          <w:rFonts w:ascii="Arial" w:hAnsi="Arial" w:cs="Arial"/>
          <w:sz w:val="24"/>
        </w:rPr>
        <w:t>My Health Record,</w:t>
      </w:r>
      <w:r>
        <w:rPr>
          <w:rFonts w:ascii="Arial" w:hAnsi="Arial" w:cs="Arial"/>
          <w:sz w:val="24"/>
        </w:rPr>
        <w:t xml:space="preserve"> t</w:t>
      </w:r>
      <w:r w:rsidRPr="00A44889">
        <w:rPr>
          <w:rFonts w:ascii="Arial" w:hAnsi="Arial" w:cs="Arial"/>
          <w:sz w:val="24"/>
        </w:rPr>
        <w:t xml:space="preserve">here is an opportunity to have a representative come and talk to your community about </w:t>
      </w:r>
      <w:r w:rsidR="00BA45B9">
        <w:rPr>
          <w:rFonts w:ascii="Arial" w:hAnsi="Arial" w:cs="Arial"/>
          <w:sz w:val="24"/>
        </w:rPr>
        <w:t>this federal government initiative</w:t>
      </w:r>
      <w:r w:rsidRPr="00A44889">
        <w:rPr>
          <w:rFonts w:ascii="Arial" w:hAnsi="Arial" w:cs="Arial"/>
          <w:sz w:val="24"/>
        </w:rPr>
        <w:t xml:space="preserve">. This will be </w:t>
      </w:r>
      <w:r w:rsidRPr="00A44889">
        <w:rPr>
          <w:rFonts w:ascii="Arial" w:hAnsi="Arial" w:cs="Arial"/>
          <w:b/>
          <w:sz w:val="24"/>
        </w:rPr>
        <w:t>free session</w:t>
      </w:r>
      <w:r w:rsidRPr="00A44889">
        <w:rPr>
          <w:rFonts w:ascii="Arial" w:hAnsi="Arial" w:cs="Arial"/>
          <w:sz w:val="24"/>
        </w:rPr>
        <w:t xml:space="preserve"> and designed to encourage </w:t>
      </w:r>
      <w:r w:rsidRPr="00A44889">
        <w:rPr>
          <w:rFonts w:ascii="Arial" w:hAnsi="Arial" w:cs="Arial"/>
          <w:b/>
          <w:sz w:val="24"/>
        </w:rPr>
        <w:t>informed decision</w:t>
      </w:r>
      <w:r w:rsidRPr="00A44889">
        <w:rPr>
          <w:rFonts w:ascii="Arial" w:hAnsi="Arial" w:cs="Arial"/>
          <w:sz w:val="24"/>
        </w:rPr>
        <w:t xml:space="preserve"> making about your My Health Record options. </w:t>
      </w:r>
    </w:p>
    <w:p w:rsidR="00121469" w:rsidRPr="00121469" w:rsidRDefault="00121469" w:rsidP="00A44889">
      <w:pPr>
        <w:rPr>
          <w:rFonts w:ascii="Arial" w:hAnsi="Arial" w:cs="Arial"/>
          <w:sz w:val="10"/>
        </w:rPr>
      </w:pPr>
    </w:p>
    <w:p w:rsidR="00A44889" w:rsidRPr="00A44889" w:rsidRDefault="00A44889" w:rsidP="00A44889">
      <w:pPr>
        <w:rPr>
          <w:rFonts w:ascii="Arial" w:hAnsi="Arial" w:cs="Arial"/>
          <w:sz w:val="24"/>
        </w:rPr>
      </w:pPr>
      <w:r w:rsidRPr="00A44889">
        <w:rPr>
          <w:rFonts w:ascii="Arial" w:hAnsi="Arial" w:cs="Arial"/>
          <w:sz w:val="24"/>
        </w:rPr>
        <w:t xml:space="preserve">In 2018, a My Health Record will be created for all Medicare eligible Australians </w:t>
      </w:r>
      <w:r w:rsidR="00BA45B9">
        <w:rPr>
          <w:rFonts w:ascii="Arial" w:hAnsi="Arial" w:cs="Arial"/>
          <w:sz w:val="24"/>
        </w:rPr>
        <w:t>who</w:t>
      </w:r>
      <w:r w:rsidR="00BA45B9" w:rsidRPr="00A44889">
        <w:rPr>
          <w:rFonts w:ascii="Arial" w:hAnsi="Arial" w:cs="Arial"/>
          <w:sz w:val="24"/>
        </w:rPr>
        <w:t xml:space="preserve"> </w:t>
      </w:r>
      <w:r w:rsidRPr="00A44889">
        <w:rPr>
          <w:rFonts w:ascii="Arial" w:hAnsi="Arial" w:cs="Arial"/>
          <w:sz w:val="24"/>
        </w:rPr>
        <w:t>choose to</w:t>
      </w:r>
      <w:r w:rsidR="00BA45B9">
        <w:rPr>
          <w:rFonts w:ascii="Arial" w:hAnsi="Arial" w:cs="Arial"/>
          <w:sz w:val="24"/>
        </w:rPr>
        <w:t xml:space="preserve"> have one</w:t>
      </w:r>
      <w:r w:rsidRPr="00A44889">
        <w:rPr>
          <w:rFonts w:ascii="Arial" w:hAnsi="Arial" w:cs="Arial"/>
          <w:sz w:val="24"/>
        </w:rPr>
        <w:t>.</w:t>
      </w:r>
    </w:p>
    <w:p w:rsidR="00A44889" w:rsidRPr="00121469" w:rsidRDefault="00A44889" w:rsidP="00A44889">
      <w:pPr>
        <w:rPr>
          <w:rFonts w:ascii="Arial" w:hAnsi="Arial" w:cs="Arial"/>
          <w:sz w:val="8"/>
        </w:rPr>
      </w:pPr>
    </w:p>
    <w:p w:rsidR="00A44889" w:rsidRPr="00A44889" w:rsidRDefault="00A44889" w:rsidP="00A44889">
      <w:pPr>
        <w:rPr>
          <w:rFonts w:ascii="Arial" w:hAnsi="Arial" w:cs="Arial"/>
          <w:sz w:val="24"/>
        </w:rPr>
      </w:pPr>
      <w:r w:rsidRPr="00A44889">
        <w:rPr>
          <w:rFonts w:ascii="Arial" w:hAnsi="Arial" w:cs="Arial"/>
          <w:sz w:val="24"/>
        </w:rPr>
        <w:t>In the session you will be given information on the system, including:</w:t>
      </w:r>
    </w:p>
    <w:p w:rsidR="00A44889" w:rsidRPr="00A44889" w:rsidRDefault="00A44889" w:rsidP="00A44889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A44889">
        <w:rPr>
          <w:rFonts w:ascii="Arial" w:hAnsi="Arial" w:cs="Arial"/>
          <w:i/>
          <w:sz w:val="24"/>
        </w:rPr>
        <w:t>What is it? What does it do? How do you use it?</w:t>
      </w:r>
    </w:p>
    <w:p w:rsidR="00A44889" w:rsidRPr="00A44889" w:rsidRDefault="00A44889" w:rsidP="00A44889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A44889">
        <w:rPr>
          <w:rFonts w:ascii="Arial" w:hAnsi="Arial" w:cs="Arial"/>
          <w:i/>
          <w:sz w:val="24"/>
        </w:rPr>
        <w:t xml:space="preserve">Privacy and security.  </w:t>
      </w:r>
    </w:p>
    <w:p w:rsidR="00A44889" w:rsidRPr="00A44889" w:rsidRDefault="00A44889" w:rsidP="00A44889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A44889">
        <w:rPr>
          <w:rFonts w:ascii="Arial" w:hAnsi="Arial" w:cs="Arial"/>
          <w:i/>
          <w:sz w:val="24"/>
        </w:rPr>
        <w:t>Access – parents/carers/family/</w:t>
      </w:r>
      <w:r w:rsidR="00BA45B9">
        <w:rPr>
          <w:rFonts w:ascii="Arial" w:hAnsi="Arial" w:cs="Arial"/>
          <w:i/>
          <w:sz w:val="24"/>
        </w:rPr>
        <w:t>h</w:t>
      </w:r>
      <w:r w:rsidRPr="00A44889">
        <w:rPr>
          <w:rFonts w:ascii="Arial" w:hAnsi="Arial" w:cs="Arial"/>
          <w:i/>
          <w:sz w:val="24"/>
        </w:rPr>
        <w:t>ealth professionals</w:t>
      </w:r>
    </w:p>
    <w:p w:rsidR="00A44889" w:rsidRPr="00A44889" w:rsidRDefault="00A44889" w:rsidP="00A44889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A44889">
        <w:rPr>
          <w:rFonts w:ascii="Arial" w:hAnsi="Arial" w:cs="Arial"/>
          <w:i/>
          <w:sz w:val="24"/>
        </w:rPr>
        <w:t xml:space="preserve">What to do if you do not </w:t>
      </w:r>
      <w:r w:rsidR="00BA45B9">
        <w:rPr>
          <w:rFonts w:ascii="Arial" w:hAnsi="Arial" w:cs="Arial"/>
          <w:i/>
          <w:sz w:val="24"/>
        </w:rPr>
        <w:t>want</w:t>
      </w:r>
      <w:r w:rsidR="00BA45B9" w:rsidRPr="00A44889">
        <w:rPr>
          <w:rFonts w:ascii="Arial" w:hAnsi="Arial" w:cs="Arial"/>
          <w:i/>
          <w:sz w:val="24"/>
        </w:rPr>
        <w:t xml:space="preserve"> </w:t>
      </w:r>
      <w:r w:rsidRPr="00A44889">
        <w:rPr>
          <w:rFonts w:ascii="Arial" w:hAnsi="Arial" w:cs="Arial"/>
          <w:i/>
          <w:sz w:val="24"/>
        </w:rPr>
        <w:t xml:space="preserve">a record. </w:t>
      </w:r>
    </w:p>
    <w:p w:rsidR="00A44889" w:rsidRPr="00121469" w:rsidRDefault="00A44889" w:rsidP="00A44889">
      <w:pPr>
        <w:rPr>
          <w:rFonts w:ascii="Arial" w:hAnsi="Arial" w:cs="Arial"/>
          <w:sz w:val="8"/>
        </w:rPr>
      </w:pPr>
    </w:p>
    <w:p w:rsidR="00A44889" w:rsidRPr="00A44889" w:rsidRDefault="00BA45B9" w:rsidP="00A44889">
      <w:pPr>
        <w:rPr>
          <w:rFonts w:ascii="Arial" w:hAnsi="Arial" w:cs="Arial"/>
          <w:sz w:val="24"/>
        </w:rPr>
      </w:pPr>
      <w:r w:rsidRPr="00C71309">
        <w:rPr>
          <w:rFonts w:ascii="Arial" w:hAnsi="Arial" w:cs="Arial"/>
          <w:sz w:val="24"/>
        </w:rPr>
        <w:t>The s</w:t>
      </w:r>
      <w:r w:rsidR="00A44889" w:rsidRPr="00C71309">
        <w:rPr>
          <w:rFonts w:ascii="Arial" w:hAnsi="Arial" w:cs="Arial"/>
          <w:sz w:val="24"/>
        </w:rPr>
        <w:t>ession</w:t>
      </w:r>
      <w:r w:rsidR="00A44889" w:rsidRPr="00A44889">
        <w:rPr>
          <w:rFonts w:ascii="Arial" w:hAnsi="Arial" w:cs="Arial"/>
          <w:sz w:val="24"/>
        </w:rPr>
        <w:t xml:space="preserve"> will run for approximately 60 minutes with the opportunity for you</w:t>
      </w:r>
      <w:r>
        <w:rPr>
          <w:rFonts w:ascii="Arial" w:hAnsi="Arial" w:cs="Arial"/>
          <w:sz w:val="24"/>
        </w:rPr>
        <w:t xml:space="preserve"> to</w:t>
      </w:r>
      <w:r w:rsidR="00A44889" w:rsidRPr="00A44889">
        <w:rPr>
          <w:rFonts w:ascii="Arial" w:hAnsi="Arial" w:cs="Arial"/>
          <w:sz w:val="24"/>
        </w:rPr>
        <w:t xml:space="preserve"> </w:t>
      </w:r>
      <w:r w:rsidR="00A44889" w:rsidRPr="00A44889">
        <w:rPr>
          <w:rFonts w:ascii="Arial" w:hAnsi="Arial" w:cs="Arial"/>
          <w:b/>
          <w:sz w:val="24"/>
        </w:rPr>
        <w:t>ask questions</w:t>
      </w:r>
      <w:r w:rsidR="00A44889" w:rsidRPr="00A44889">
        <w:rPr>
          <w:rFonts w:ascii="Arial" w:hAnsi="Arial" w:cs="Arial"/>
          <w:sz w:val="24"/>
        </w:rPr>
        <w:t xml:space="preserve"> and take away </w:t>
      </w:r>
      <w:r w:rsidR="00A44889" w:rsidRPr="00A44889">
        <w:rPr>
          <w:rFonts w:ascii="Arial" w:hAnsi="Arial" w:cs="Arial"/>
          <w:b/>
          <w:sz w:val="24"/>
        </w:rPr>
        <w:t>information to keep at home</w:t>
      </w:r>
      <w:r>
        <w:rPr>
          <w:rFonts w:ascii="Arial" w:hAnsi="Arial" w:cs="Arial"/>
          <w:b/>
          <w:sz w:val="24"/>
        </w:rPr>
        <w:t xml:space="preserve"> and share with your family</w:t>
      </w:r>
      <w:r w:rsidR="00A44889" w:rsidRPr="00A44889">
        <w:rPr>
          <w:rFonts w:ascii="Arial" w:hAnsi="Arial" w:cs="Arial"/>
          <w:sz w:val="24"/>
        </w:rPr>
        <w:t>.</w:t>
      </w:r>
    </w:p>
    <w:p w:rsidR="00121469" w:rsidRDefault="00121469" w:rsidP="00A44889">
      <w:pPr>
        <w:rPr>
          <w:rFonts w:ascii="Arial" w:hAnsi="Arial" w:cs="Arial"/>
          <w:sz w:val="24"/>
        </w:rPr>
      </w:pPr>
    </w:p>
    <w:p w:rsidR="00A44889" w:rsidRPr="00A44889" w:rsidRDefault="00A44889" w:rsidP="00A44889">
      <w:pPr>
        <w:rPr>
          <w:rFonts w:ascii="Arial" w:hAnsi="Arial" w:cs="Arial"/>
          <w:sz w:val="24"/>
        </w:rPr>
      </w:pPr>
      <w:r w:rsidRPr="00A44889">
        <w:rPr>
          <w:rFonts w:ascii="Arial" w:hAnsi="Arial" w:cs="Arial"/>
          <w:sz w:val="24"/>
        </w:rPr>
        <w:t xml:space="preserve">For more information on </w:t>
      </w:r>
      <w:r w:rsidR="00AE0D31">
        <w:rPr>
          <w:rFonts w:ascii="Arial" w:hAnsi="Arial" w:cs="Arial"/>
          <w:sz w:val="24"/>
        </w:rPr>
        <w:t xml:space="preserve">holding an information and awareness </w:t>
      </w:r>
      <w:r w:rsidRPr="00A44889">
        <w:rPr>
          <w:rFonts w:ascii="Arial" w:hAnsi="Arial" w:cs="Arial"/>
          <w:sz w:val="24"/>
        </w:rPr>
        <w:t xml:space="preserve">session in your area </w:t>
      </w:r>
      <w:r w:rsidR="00AE0D31">
        <w:rPr>
          <w:rFonts w:ascii="Arial" w:hAnsi="Arial" w:cs="Arial"/>
          <w:sz w:val="24"/>
        </w:rPr>
        <w:t xml:space="preserve">or community group </w:t>
      </w:r>
      <w:r w:rsidRPr="00A44889">
        <w:rPr>
          <w:rFonts w:ascii="Arial" w:hAnsi="Arial" w:cs="Arial"/>
          <w:sz w:val="24"/>
        </w:rPr>
        <w:t xml:space="preserve">please contact Samantha McIntosh, My Health Record Community Engagement and Communications Officer on; </w:t>
      </w:r>
    </w:p>
    <w:p w:rsidR="00A44889" w:rsidRPr="00A44889" w:rsidRDefault="000B7A6C" w:rsidP="00A44889">
      <w:pPr>
        <w:rPr>
          <w:rFonts w:ascii="Arial" w:hAnsi="Arial" w:cs="Arial"/>
          <w:sz w:val="24"/>
        </w:rPr>
      </w:pPr>
      <w:hyperlink r:id="rId8" w:history="1">
        <w:r w:rsidR="00A44889" w:rsidRPr="00A44889">
          <w:rPr>
            <w:rStyle w:val="Hyperlink"/>
            <w:rFonts w:ascii="Arial" w:hAnsi="Arial" w:cs="Arial"/>
            <w:sz w:val="24"/>
          </w:rPr>
          <w:t>Samantha.mcintosh@westvicphn.com.au</w:t>
        </w:r>
      </w:hyperlink>
      <w:r w:rsidR="00A44889" w:rsidRPr="00A44889">
        <w:rPr>
          <w:rFonts w:ascii="Arial" w:hAnsi="Arial" w:cs="Arial"/>
          <w:sz w:val="24"/>
        </w:rPr>
        <w:t xml:space="preserve">  or 5304 5637</w:t>
      </w:r>
    </w:p>
    <w:p w:rsidR="00AE0D31" w:rsidRDefault="00AE0D31" w:rsidP="00A44889">
      <w:pPr>
        <w:pStyle w:val="NoSpacing"/>
        <w:rPr>
          <w:rFonts w:ascii="Arial" w:hAnsi="Arial" w:cs="Arial"/>
          <w:color w:val="003D69"/>
          <w:sz w:val="24"/>
          <w:shd w:val="clear" w:color="auto" w:fill="FFFFFF"/>
        </w:rPr>
      </w:pPr>
    </w:p>
    <w:p w:rsidR="001349BB" w:rsidRDefault="00A44889" w:rsidP="00A44889">
      <w:pPr>
        <w:pStyle w:val="NoSpacing"/>
        <w:rPr>
          <w:rFonts w:ascii="Arial" w:hAnsi="Arial" w:cs="Arial"/>
          <w:color w:val="003D69"/>
          <w:sz w:val="24"/>
          <w:shd w:val="clear" w:color="auto" w:fill="FFFFFF"/>
        </w:rPr>
      </w:pPr>
      <w:r w:rsidRPr="00A44889">
        <w:rPr>
          <w:rFonts w:ascii="Arial" w:hAnsi="Arial" w:cs="Arial"/>
          <w:color w:val="003D69"/>
          <w:sz w:val="24"/>
          <w:shd w:val="clear" w:color="auto" w:fill="FFFFFF"/>
        </w:rPr>
        <w:t xml:space="preserve">You can visit the website for further information also - </w:t>
      </w:r>
      <w:hyperlink r:id="rId9" w:history="1">
        <w:r w:rsidR="00845153" w:rsidRPr="00D260B4">
          <w:rPr>
            <w:rStyle w:val="Hyperlink"/>
            <w:rFonts w:ascii="Arial" w:hAnsi="Arial" w:cs="Arial"/>
            <w:sz w:val="24"/>
            <w:shd w:val="clear" w:color="auto" w:fill="FFFFFF"/>
          </w:rPr>
          <w:t>https://myhealthrecord.gov.au/</w:t>
        </w:r>
      </w:hyperlink>
    </w:p>
    <w:p w:rsidR="00121469" w:rsidRDefault="00121469" w:rsidP="00121469">
      <w:pPr>
        <w:jc w:val="both"/>
        <w:rPr>
          <w:rFonts w:ascii="Arial" w:hAnsi="Arial" w:cs="Arial"/>
          <w:i/>
          <w:iCs/>
          <w:color w:val="003D69"/>
          <w:sz w:val="20"/>
          <w:szCs w:val="20"/>
          <w:lang w:val="en-GB" w:eastAsia="en-GB"/>
        </w:rPr>
      </w:pPr>
    </w:p>
    <w:p w:rsidR="00845153" w:rsidRPr="00A44889" w:rsidRDefault="00121469" w:rsidP="00121469">
      <w:pPr>
        <w:jc w:val="both"/>
        <w:rPr>
          <w:rFonts w:ascii="Arial" w:hAnsi="Arial" w:cs="Arial"/>
          <w:color w:val="003D69"/>
          <w:sz w:val="24"/>
        </w:rPr>
      </w:pPr>
      <w:r w:rsidRPr="008F50DE">
        <w:rPr>
          <w:rFonts w:ascii="Arial" w:hAnsi="Arial" w:cs="Arial"/>
          <w:i/>
          <w:iCs/>
          <w:color w:val="003D69"/>
          <w:sz w:val="20"/>
          <w:szCs w:val="20"/>
          <w:lang w:val="en-GB" w:eastAsia="en-GB"/>
        </w:rPr>
        <w:t>My Health Record is the name of the national digital health record system. Having a My Health Record means your important health information like allergies, medical conditions and treatments, medicine details, and test or scan reports can be digitally available in one place</w:t>
      </w:r>
      <w:r>
        <w:rPr>
          <w:rFonts w:ascii="Arial" w:hAnsi="Arial" w:cs="Arial"/>
          <w:i/>
          <w:iCs/>
          <w:color w:val="003D69"/>
          <w:sz w:val="20"/>
          <w:szCs w:val="20"/>
          <w:lang w:val="en-GB" w:eastAsia="en-GB"/>
        </w:rPr>
        <w:t>.  It is a secure and private online record</w:t>
      </w:r>
      <w:r w:rsidRPr="008F50DE">
        <w:rPr>
          <w:rFonts w:ascii="Arial" w:hAnsi="Arial" w:cs="Arial"/>
          <w:i/>
          <w:iCs/>
          <w:color w:val="003D69"/>
          <w:sz w:val="20"/>
          <w:szCs w:val="20"/>
          <w:lang w:val="en-GB" w:eastAsia="en-GB"/>
        </w:rPr>
        <w:t>.</w:t>
      </w:r>
      <w:r>
        <w:rPr>
          <w:rFonts w:ascii="Arial" w:hAnsi="Arial" w:cs="Arial"/>
          <w:i/>
          <w:iCs/>
          <w:color w:val="003D69"/>
          <w:sz w:val="20"/>
          <w:szCs w:val="20"/>
          <w:lang w:val="en-GB" w:eastAsia="en-GB"/>
        </w:rPr>
        <w:t xml:space="preserve"> </w:t>
      </w:r>
      <w:r w:rsidRPr="008F50DE">
        <w:rPr>
          <w:rFonts w:ascii="Arial" w:hAnsi="Arial" w:cs="Arial"/>
          <w:i/>
          <w:iCs/>
          <w:color w:val="003D69"/>
          <w:sz w:val="20"/>
          <w:szCs w:val="20"/>
          <w:lang w:val="en-GB" w:eastAsia="en-GB"/>
        </w:rPr>
        <w:t>Healthcare providers like doctors, specialists and hospital staff may be able to see it online from anywhere at any time when they need to, like in an accident or emergency.</w:t>
      </w:r>
    </w:p>
    <w:sectPr w:rsidR="00845153" w:rsidRPr="00A44889" w:rsidSect="00A44889">
      <w:headerReference w:type="default" r:id="rId10"/>
      <w:pgSz w:w="11906" w:h="16838"/>
      <w:pgMar w:top="895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6C" w:rsidRDefault="000B7A6C" w:rsidP="00D37CF6">
      <w:pPr>
        <w:spacing w:after="0" w:line="240" w:lineRule="auto"/>
      </w:pPr>
      <w:r>
        <w:separator/>
      </w:r>
    </w:p>
  </w:endnote>
  <w:endnote w:type="continuationSeparator" w:id="0">
    <w:p w:rsidR="000B7A6C" w:rsidRDefault="000B7A6C" w:rsidP="00D3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6C" w:rsidRDefault="000B7A6C" w:rsidP="00D37CF6">
      <w:pPr>
        <w:spacing w:after="0" w:line="240" w:lineRule="auto"/>
      </w:pPr>
      <w:r>
        <w:separator/>
      </w:r>
    </w:p>
  </w:footnote>
  <w:footnote w:type="continuationSeparator" w:id="0">
    <w:p w:rsidR="000B7A6C" w:rsidRDefault="000B7A6C" w:rsidP="00D3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F6" w:rsidRDefault="0056294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924550" cy="1678305"/>
          <wp:effectExtent l="0" t="0" r="0" b="0"/>
          <wp:wrapThrough wrapText="bothSides">
            <wp:wrapPolygon edited="0">
              <wp:start x="0" y="0"/>
              <wp:lineTo x="0" y="21330"/>
              <wp:lineTo x="21531" y="21330"/>
              <wp:lineTo x="2153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 banner - plai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56"/>
                  <a:stretch/>
                </pic:blipFill>
                <pic:spPr bwMode="auto">
                  <a:xfrm>
                    <a:off x="0" y="0"/>
                    <a:ext cx="5924550" cy="1678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3392"/>
    <w:multiLevelType w:val="hybridMultilevel"/>
    <w:tmpl w:val="665A1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F6"/>
    <w:rsid w:val="00065577"/>
    <w:rsid w:val="00085E9D"/>
    <w:rsid w:val="0009137A"/>
    <w:rsid w:val="000B7A6C"/>
    <w:rsid w:val="000C017F"/>
    <w:rsid w:val="00121469"/>
    <w:rsid w:val="001349BB"/>
    <w:rsid w:val="00197758"/>
    <w:rsid w:val="00222455"/>
    <w:rsid w:val="0030316B"/>
    <w:rsid w:val="00310301"/>
    <w:rsid w:val="00321D19"/>
    <w:rsid w:val="0037649C"/>
    <w:rsid w:val="00434F0C"/>
    <w:rsid w:val="004B010E"/>
    <w:rsid w:val="004B015C"/>
    <w:rsid w:val="004B3280"/>
    <w:rsid w:val="004F7F42"/>
    <w:rsid w:val="00500C4A"/>
    <w:rsid w:val="00531505"/>
    <w:rsid w:val="0056294B"/>
    <w:rsid w:val="0056374A"/>
    <w:rsid w:val="00571A0A"/>
    <w:rsid w:val="005C607F"/>
    <w:rsid w:val="006020A0"/>
    <w:rsid w:val="0065626D"/>
    <w:rsid w:val="00682D83"/>
    <w:rsid w:val="006A68F3"/>
    <w:rsid w:val="00741DE0"/>
    <w:rsid w:val="007758B2"/>
    <w:rsid w:val="00845153"/>
    <w:rsid w:val="00861B19"/>
    <w:rsid w:val="00896BC6"/>
    <w:rsid w:val="008A045E"/>
    <w:rsid w:val="008E24EC"/>
    <w:rsid w:val="008F50DE"/>
    <w:rsid w:val="00901BB1"/>
    <w:rsid w:val="00930556"/>
    <w:rsid w:val="00953901"/>
    <w:rsid w:val="00980620"/>
    <w:rsid w:val="00993871"/>
    <w:rsid w:val="009F4A09"/>
    <w:rsid w:val="00A12EBB"/>
    <w:rsid w:val="00A44889"/>
    <w:rsid w:val="00A83C92"/>
    <w:rsid w:val="00A93295"/>
    <w:rsid w:val="00AE0D31"/>
    <w:rsid w:val="00BA45B9"/>
    <w:rsid w:val="00BE1DC7"/>
    <w:rsid w:val="00C62A95"/>
    <w:rsid w:val="00C71309"/>
    <w:rsid w:val="00C749AD"/>
    <w:rsid w:val="00C867EE"/>
    <w:rsid w:val="00CC3146"/>
    <w:rsid w:val="00CC70AF"/>
    <w:rsid w:val="00CD1DF7"/>
    <w:rsid w:val="00D3171B"/>
    <w:rsid w:val="00D37CF6"/>
    <w:rsid w:val="00D67673"/>
    <w:rsid w:val="00DF278E"/>
    <w:rsid w:val="00E07B6F"/>
    <w:rsid w:val="00E94C7B"/>
    <w:rsid w:val="00EC2E9F"/>
    <w:rsid w:val="00EF2F40"/>
    <w:rsid w:val="00F45F9B"/>
    <w:rsid w:val="00FE6283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CD631-BB8B-4BE5-8E41-46C23C1E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F6"/>
  </w:style>
  <w:style w:type="paragraph" w:styleId="Footer">
    <w:name w:val="footer"/>
    <w:basedOn w:val="Normal"/>
    <w:link w:val="FooterChar"/>
    <w:uiPriority w:val="99"/>
    <w:unhideWhenUsed/>
    <w:rsid w:val="00D37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F6"/>
  </w:style>
  <w:style w:type="character" w:styleId="Hyperlink">
    <w:name w:val="Hyperlink"/>
    <w:basedOn w:val="DefaultParagraphFont"/>
    <w:uiPriority w:val="99"/>
    <w:unhideWhenUsed/>
    <w:rsid w:val="008A04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49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F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C70AF"/>
  </w:style>
  <w:style w:type="paragraph" w:styleId="ListParagraph">
    <w:name w:val="List Paragraph"/>
    <w:basedOn w:val="Normal"/>
    <w:uiPriority w:val="34"/>
    <w:qFormat/>
    <w:rsid w:val="00A44889"/>
    <w:pPr>
      <w:ind w:left="720"/>
      <w:contextualSpacing/>
    </w:pPr>
  </w:style>
  <w:style w:type="table" w:styleId="TableGrid">
    <w:name w:val="Table Grid"/>
    <w:basedOn w:val="TableNormal"/>
    <w:uiPriority w:val="39"/>
    <w:rsid w:val="0084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mcintosh@westvicphn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healthrecord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A0D1-4A9D-410F-B909-DF1C1E42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samantha.mcintosh</dc:creator>
  <cp:keywords/>
  <dc:description/>
  <cp:lastModifiedBy>Batrouney, Robyn L</cp:lastModifiedBy>
  <cp:revision>2</cp:revision>
  <cp:lastPrinted>2018-05-08T04:10:00Z</cp:lastPrinted>
  <dcterms:created xsi:type="dcterms:W3CDTF">2018-06-18T04:26:00Z</dcterms:created>
  <dcterms:modified xsi:type="dcterms:W3CDTF">2018-06-18T04:26:00Z</dcterms:modified>
</cp:coreProperties>
</file>