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2E3" w:rsidRPr="00BB61BB" w:rsidRDefault="009542E3" w:rsidP="009542E3">
      <w:pPr>
        <w:pStyle w:val="Heading3"/>
        <w:jc w:val="left"/>
        <w:rPr>
          <w:rFonts w:ascii="Calibri" w:hAnsi="Calibri"/>
          <w:sz w:val="28"/>
          <w:szCs w:val="28"/>
        </w:rPr>
      </w:pPr>
      <w:bookmarkStart w:id="0" w:name="_Toc441480944"/>
      <w:bookmarkStart w:id="1" w:name="_GoBack"/>
      <w:bookmarkEnd w:id="1"/>
      <w:r>
        <w:rPr>
          <w:rFonts w:ascii="Calibri" w:hAnsi="Calibri"/>
          <w:sz w:val="28"/>
          <w:szCs w:val="28"/>
          <w:lang w:val="en-US"/>
        </w:rPr>
        <w:t xml:space="preserve">Sample </w:t>
      </w:r>
      <w:r w:rsidRPr="00BB61BB">
        <w:rPr>
          <w:rFonts w:ascii="Calibri" w:hAnsi="Calibri"/>
          <w:sz w:val="28"/>
          <w:szCs w:val="28"/>
          <w:lang w:val="en-US"/>
        </w:rPr>
        <w:t>School Newsletter</w:t>
      </w:r>
      <w:bookmarkEnd w:id="0"/>
      <w:r>
        <w:rPr>
          <w:rFonts w:ascii="Calibri" w:hAnsi="Calibri"/>
          <w:sz w:val="28"/>
          <w:szCs w:val="28"/>
          <w:lang w:val="en-US"/>
        </w:rPr>
        <w:t xml:space="preserve"> (NEW to inform year 7 parents of change to program)</w:t>
      </w:r>
    </w:p>
    <w:p w:rsidR="009542E3" w:rsidRPr="00A05C7D" w:rsidRDefault="009542E3" w:rsidP="009542E3">
      <w:pPr>
        <w:spacing w:before="0"/>
        <w:jc w:val="center"/>
        <w:rPr>
          <w:rFonts w:ascii="Calibri" w:hAnsi="Calibri"/>
          <w:b/>
          <w:lang w:val="en-US"/>
        </w:rPr>
      </w:pPr>
      <w:r>
        <w:rPr>
          <w:rFonts w:ascii="Calibri" w:hAnsi="Calibri"/>
          <w:b/>
          <w:lang w:val="en-US"/>
        </w:rPr>
        <w:t>NSW SCHOOL VACCINATION PROGRAM</w:t>
      </w:r>
    </w:p>
    <w:p w:rsidR="009542E3" w:rsidRPr="00A3094C" w:rsidRDefault="009542E3" w:rsidP="009542E3">
      <w:pPr>
        <w:spacing w:before="0"/>
        <w:jc w:val="both"/>
        <w:rPr>
          <w:rFonts w:ascii="Calibri" w:hAnsi="Calibri"/>
          <w:lang w:val="en-US"/>
        </w:rPr>
      </w:pPr>
    </w:p>
    <w:p w:rsidR="009542E3" w:rsidRPr="00A3094C" w:rsidRDefault="009542E3" w:rsidP="009542E3">
      <w:pPr>
        <w:spacing w:before="0"/>
        <w:jc w:val="both"/>
        <w:rPr>
          <w:rFonts w:ascii="Calibri" w:hAnsi="Calibri"/>
          <w:lang w:val="en-US"/>
        </w:rPr>
      </w:pPr>
      <w:r w:rsidRPr="00A3094C">
        <w:rPr>
          <w:rFonts w:ascii="Calibri" w:hAnsi="Calibri"/>
          <w:lang w:val="en-US"/>
        </w:rPr>
        <w:t xml:space="preserve">Each year NSW Health </w:t>
      </w:r>
      <w:r>
        <w:rPr>
          <w:rFonts w:ascii="Calibri" w:hAnsi="Calibri"/>
          <w:lang w:val="en-US"/>
        </w:rPr>
        <w:t xml:space="preserve">works in partnership with schools to </w:t>
      </w:r>
      <w:r w:rsidRPr="00A3094C">
        <w:rPr>
          <w:rFonts w:ascii="Calibri" w:hAnsi="Calibri"/>
          <w:lang w:val="en-US"/>
        </w:rPr>
        <w:t>offer the vaccines recommended by the National Health and Medical Research Council (NHMRC) for adolescents as part of the school</w:t>
      </w:r>
      <w:r>
        <w:rPr>
          <w:rFonts w:ascii="Calibri" w:hAnsi="Calibri"/>
          <w:lang w:val="en-US"/>
        </w:rPr>
        <w:t xml:space="preserve"> vaccination </w:t>
      </w:r>
      <w:r w:rsidRPr="00A3094C">
        <w:rPr>
          <w:rFonts w:ascii="Calibri" w:hAnsi="Calibri"/>
          <w:lang w:val="en-US"/>
        </w:rPr>
        <w:t>program.</w:t>
      </w:r>
    </w:p>
    <w:p w:rsidR="009542E3" w:rsidRPr="00216DCE" w:rsidRDefault="009542E3" w:rsidP="009542E3">
      <w:pPr>
        <w:spacing w:before="0"/>
        <w:jc w:val="both"/>
        <w:rPr>
          <w:rFonts w:ascii="Calibri" w:hAnsi="Calibri"/>
          <w:sz w:val="18"/>
          <w:szCs w:val="18"/>
          <w:lang w:val="en-US"/>
        </w:rPr>
      </w:pPr>
    </w:p>
    <w:p w:rsidR="009542E3" w:rsidRDefault="009542E3" w:rsidP="009542E3">
      <w:pPr>
        <w:spacing w:before="0"/>
        <w:jc w:val="both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In 2017</w:t>
      </w:r>
      <w:r>
        <w:rPr>
          <w:rFonts w:ascii="Calibri" w:hAnsi="Calibri" w:cs="Arial"/>
        </w:rPr>
        <w:t xml:space="preserve"> </w:t>
      </w:r>
      <w:r>
        <w:rPr>
          <w:rFonts w:ascii="Calibri" w:hAnsi="Calibri"/>
          <w:lang w:val="en-US"/>
        </w:rPr>
        <w:t>the following vaccines will be offered:</w:t>
      </w:r>
    </w:p>
    <w:p w:rsidR="009542E3" w:rsidRDefault="009542E3" w:rsidP="009542E3">
      <w:pPr>
        <w:spacing w:before="0"/>
        <w:jc w:val="both"/>
        <w:rPr>
          <w:rFonts w:ascii="Calibri" w:hAnsi="Calibri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9"/>
        <w:gridCol w:w="5217"/>
        <w:gridCol w:w="2646"/>
      </w:tblGrid>
      <w:tr w:rsidR="009542E3" w:rsidTr="0011395C">
        <w:tc>
          <w:tcPr>
            <w:tcW w:w="1384" w:type="dxa"/>
          </w:tcPr>
          <w:p w:rsidR="009542E3" w:rsidRPr="001F7328" w:rsidRDefault="009542E3" w:rsidP="0011395C">
            <w:pPr>
              <w:spacing w:before="0"/>
              <w:jc w:val="center"/>
              <w:rPr>
                <w:rFonts w:ascii="Calibri" w:hAnsi="Calibri"/>
                <w:b/>
                <w:lang w:val="en-US"/>
              </w:rPr>
            </w:pPr>
            <w:r w:rsidRPr="001F7328">
              <w:rPr>
                <w:rFonts w:ascii="Calibri" w:hAnsi="Calibri"/>
                <w:b/>
                <w:lang w:val="en-US"/>
              </w:rPr>
              <w:t>YEARS</w:t>
            </w:r>
          </w:p>
        </w:tc>
        <w:tc>
          <w:tcPr>
            <w:tcW w:w="5245" w:type="dxa"/>
          </w:tcPr>
          <w:p w:rsidR="009542E3" w:rsidRPr="001F7328" w:rsidRDefault="009542E3" w:rsidP="0011395C">
            <w:pPr>
              <w:spacing w:before="0"/>
              <w:jc w:val="center"/>
              <w:rPr>
                <w:rFonts w:ascii="Calibri" w:hAnsi="Calibri"/>
                <w:b/>
                <w:lang w:val="en-US"/>
              </w:rPr>
            </w:pPr>
            <w:r w:rsidRPr="001F7328">
              <w:rPr>
                <w:rFonts w:ascii="Calibri" w:hAnsi="Calibri"/>
                <w:b/>
                <w:lang w:val="en-US"/>
              </w:rPr>
              <w:t>VACCINE</w:t>
            </w:r>
          </w:p>
        </w:tc>
        <w:tc>
          <w:tcPr>
            <w:tcW w:w="2658" w:type="dxa"/>
          </w:tcPr>
          <w:p w:rsidR="009542E3" w:rsidRPr="001F7328" w:rsidRDefault="009542E3" w:rsidP="0011395C">
            <w:pPr>
              <w:spacing w:before="0"/>
              <w:jc w:val="center"/>
              <w:rPr>
                <w:rFonts w:ascii="Calibri" w:hAnsi="Calibri"/>
                <w:b/>
                <w:lang w:val="en-US"/>
              </w:rPr>
            </w:pPr>
            <w:r w:rsidRPr="001F7328">
              <w:rPr>
                <w:rFonts w:ascii="Calibri" w:hAnsi="Calibri"/>
                <w:b/>
                <w:lang w:val="en-US"/>
              </w:rPr>
              <w:t>NUMBER OF DOSES</w:t>
            </w:r>
          </w:p>
        </w:tc>
      </w:tr>
      <w:tr w:rsidR="009542E3" w:rsidTr="0011395C">
        <w:tc>
          <w:tcPr>
            <w:tcW w:w="1384" w:type="dxa"/>
            <w:vMerge w:val="restart"/>
          </w:tcPr>
          <w:p w:rsidR="009542E3" w:rsidRDefault="009542E3" w:rsidP="0011395C">
            <w:pPr>
              <w:spacing w:before="0"/>
              <w:jc w:val="both"/>
              <w:rPr>
                <w:rFonts w:ascii="Calibri" w:hAnsi="Calibri"/>
                <w:lang w:val="en-US"/>
              </w:rPr>
            </w:pPr>
          </w:p>
          <w:p w:rsidR="009542E3" w:rsidRDefault="009542E3" w:rsidP="0011395C">
            <w:pPr>
              <w:spacing w:before="0"/>
              <w:jc w:val="both"/>
              <w:rPr>
                <w:rFonts w:ascii="Calibri" w:hAnsi="Calibri"/>
                <w:lang w:val="en-US"/>
              </w:rPr>
            </w:pPr>
          </w:p>
          <w:p w:rsidR="009542E3" w:rsidRDefault="009542E3" w:rsidP="0011395C">
            <w:pPr>
              <w:spacing w:before="0"/>
              <w:jc w:val="both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Year 7</w:t>
            </w:r>
          </w:p>
        </w:tc>
        <w:tc>
          <w:tcPr>
            <w:tcW w:w="5245" w:type="dxa"/>
          </w:tcPr>
          <w:p w:rsidR="009542E3" w:rsidRPr="0025690A" w:rsidRDefault="009542E3" w:rsidP="0011395C">
            <w:pPr>
              <w:spacing w:before="0"/>
              <w:jc w:val="both"/>
              <w:rPr>
                <w:rFonts w:asciiTheme="minorHAnsi" w:hAnsiTheme="minorHAnsi"/>
                <w:sz w:val="12"/>
                <w:szCs w:val="12"/>
              </w:rPr>
            </w:pPr>
          </w:p>
          <w:p w:rsidR="009542E3" w:rsidRDefault="009542E3" w:rsidP="0011395C">
            <w:pPr>
              <w:spacing w:before="0"/>
              <w:jc w:val="both"/>
              <w:rPr>
                <w:rFonts w:ascii="Calibri" w:hAnsi="Calibri"/>
                <w:lang w:val="en-US"/>
              </w:rPr>
            </w:pPr>
            <w:r>
              <w:rPr>
                <w:rFonts w:asciiTheme="minorHAnsi" w:hAnsiTheme="minorHAnsi"/>
              </w:rPr>
              <w:t>H</w:t>
            </w:r>
            <w:r w:rsidRPr="004F5224">
              <w:rPr>
                <w:rFonts w:asciiTheme="minorHAnsi" w:hAnsiTheme="minorHAnsi"/>
              </w:rPr>
              <w:t xml:space="preserve">uman </w:t>
            </w:r>
            <w:r>
              <w:rPr>
                <w:rFonts w:asciiTheme="minorHAnsi" w:hAnsiTheme="minorHAnsi"/>
              </w:rPr>
              <w:t>p</w:t>
            </w:r>
            <w:r w:rsidRPr="004F5224">
              <w:rPr>
                <w:rFonts w:asciiTheme="minorHAnsi" w:hAnsiTheme="minorHAnsi"/>
              </w:rPr>
              <w:t>apillomavirus (HPV) vaccine</w:t>
            </w:r>
          </w:p>
        </w:tc>
        <w:tc>
          <w:tcPr>
            <w:tcW w:w="2658" w:type="dxa"/>
          </w:tcPr>
          <w:p w:rsidR="009542E3" w:rsidRDefault="009542E3" w:rsidP="0011395C">
            <w:pPr>
              <w:spacing w:before="0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2-doses in 2017 at least 6 months apart*</w:t>
            </w:r>
          </w:p>
        </w:tc>
      </w:tr>
      <w:tr w:rsidR="009542E3" w:rsidTr="0011395C">
        <w:tc>
          <w:tcPr>
            <w:tcW w:w="1384" w:type="dxa"/>
            <w:vMerge/>
          </w:tcPr>
          <w:p w:rsidR="009542E3" w:rsidRDefault="009542E3" w:rsidP="0011395C">
            <w:pPr>
              <w:spacing w:before="0"/>
              <w:jc w:val="both"/>
              <w:rPr>
                <w:rFonts w:ascii="Calibri" w:hAnsi="Calibri"/>
                <w:lang w:val="en-US"/>
              </w:rPr>
            </w:pPr>
          </w:p>
        </w:tc>
        <w:tc>
          <w:tcPr>
            <w:tcW w:w="5245" w:type="dxa"/>
          </w:tcPr>
          <w:p w:rsidR="009542E3" w:rsidRDefault="009542E3" w:rsidP="0011395C">
            <w:pPr>
              <w:spacing w:before="0"/>
              <w:jc w:val="both"/>
              <w:rPr>
                <w:rFonts w:ascii="Calibri" w:hAnsi="Calibri"/>
                <w:lang w:val="en-US"/>
              </w:rPr>
            </w:pPr>
            <w:r w:rsidRPr="004F5224">
              <w:rPr>
                <w:rFonts w:asciiTheme="minorHAnsi" w:hAnsiTheme="minorHAnsi"/>
                <w:bCs/>
              </w:rPr>
              <w:t>Diphtheria</w:t>
            </w:r>
            <w:r>
              <w:rPr>
                <w:rFonts w:asciiTheme="minorHAnsi" w:hAnsiTheme="minorHAnsi"/>
                <w:bCs/>
              </w:rPr>
              <w:t>-</w:t>
            </w:r>
            <w:r w:rsidRPr="004F5224">
              <w:rPr>
                <w:rFonts w:asciiTheme="minorHAnsi" w:hAnsiTheme="minorHAnsi"/>
                <w:bCs/>
              </w:rPr>
              <w:t>Tetanus</w:t>
            </w:r>
            <w:r>
              <w:rPr>
                <w:rFonts w:asciiTheme="minorHAnsi" w:hAnsiTheme="minorHAnsi"/>
                <w:bCs/>
              </w:rPr>
              <w:t>-P</w:t>
            </w:r>
            <w:r w:rsidRPr="004F5224">
              <w:rPr>
                <w:rFonts w:asciiTheme="minorHAnsi" w:hAnsiTheme="minorHAnsi"/>
                <w:bCs/>
              </w:rPr>
              <w:t>ertussis</w:t>
            </w:r>
            <w:r>
              <w:rPr>
                <w:rFonts w:asciiTheme="minorHAnsi" w:hAnsiTheme="minorHAnsi"/>
                <w:bCs/>
              </w:rPr>
              <w:t xml:space="preserve"> (whooping cough) vaccine</w:t>
            </w:r>
          </w:p>
        </w:tc>
        <w:tc>
          <w:tcPr>
            <w:tcW w:w="2658" w:type="dxa"/>
          </w:tcPr>
          <w:p w:rsidR="009542E3" w:rsidRDefault="009542E3" w:rsidP="0011395C">
            <w:pPr>
              <w:spacing w:before="0"/>
              <w:jc w:val="both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Single dose</w:t>
            </w:r>
          </w:p>
        </w:tc>
      </w:tr>
      <w:tr w:rsidR="009542E3" w:rsidTr="0011395C">
        <w:tc>
          <w:tcPr>
            <w:tcW w:w="1384" w:type="dxa"/>
            <w:vMerge/>
          </w:tcPr>
          <w:p w:rsidR="009542E3" w:rsidRDefault="009542E3" w:rsidP="0011395C">
            <w:pPr>
              <w:spacing w:before="0"/>
              <w:jc w:val="both"/>
              <w:rPr>
                <w:rFonts w:ascii="Calibri" w:hAnsi="Calibri"/>
                <w:lang w:val="en-US"/>
              </w:rPr>
            </w:pPr>
          </w:p>
        </w:tc>
        <w:tc>
          <w:tcPr>
            <w:tcW w:w="5245" w:type="dxa"/>
          </w:tcPr>
          <w:p w:rsidR="009542E3" w:rsidRDefault="009542E3" w:rsidP="0011395C">
            <w:pPr>
              <w:spacing w:before="0"/>
              <w:jc w:val="both"/>
              <w:rPr>
                <w:rFonts w:ascii="Calibri" w:hAnsi="Calibri"/>
                <w:lang w:val="en-US"/>
              </w:rPr>
            </w:pPr>
            <w:r>
              <w:rPr>
                <w:rFonts w:asciiTheme="minorHAnsi" w:hAnsiTheme="minorHAnsi"/>
              </w:rPr>
              <w:t>V</w:t>
            </w:r>
            <w:r w:rsidRPr="004F5224">
              <w:rPr>
                <w:rFonts w:asciiTheme="minorHAnsi" w:hAnsiTheme="minorHAnsi"/>
              </w:rPr>
              <w:t>aricella vaccine (chickenpox)</w:t>
            </w:r>
            <w:r>
              <w:rPr>
                <w:rFonts w:asciiTheme="minorHAnsi" w:hAnsiTheme="minorHAnsi"/>
              </w:rPr>
              <w:t xml:space="preserve"> – catch-up</w:t>
            </w:r>
          </w:p>
        </w:tc>
        <w:tc>
          <w:tcPr>
            <w:tcW w:w="2658" w:type="dxa"/>
          </w:tcPr>
          <w:p w:rsidR="009542E3" w:rsidRDefault="009542E3" w:rsidP="0011395C">
            <w:pPr>
              <w:spacing w:before="0"/>
              <w:jc w:val="both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Single dose</w:t>
            </w:r>
          </w:p>
        </w:tc>
      </w:tr>
      <w:tr w:rsidR="009542E3" w:rsidTr="0011395C">
        <w:tc>
          <w:tcPr>
            <w:tcW w:w="1384" w:type="dxa"/>
          </w:tcPr>
          <w:p w:rsidR="009542E3" w:rsidRDefault="009542E3" w:rsidP="0011395C">
            <w:pPr>
              <w:spacing w:before="0"/>
              <w:jc w:val="both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Years 11-12</w:t>
            </w:r>
          </w:p>
        </w:tc>
        <w:tc>
          <w:tcPr>
            <w:tcW w:w="5245" w:type="dxa"/>
          </w:tcPr>
          <w:p w:rsidR="009542E3" w:rsidRDefault="009542E3" w:rsidP="0011395C">
            <w:pPr>
              <w:spacing w:before="0"/>
              <w:jc w:val="both"/>
              <w:rPr>
                <w:rFonts w:ascii="Calibri" w:hAnsi="Calibri"/>
                <w:lang w:val="en-US"/>
              </w:rPr>
            </w:pPr>
            <w:r w:rsidRPr="001F7328">
              <w:rPr>
                <w:rFonts w:asciiTheme="minorHAnsi" w:hAnsiTheme="minorHAnsi"/>
              </w:rPr>
              <w:t>Meningococcal ACWY vaccine</w:t>
            </w:r>
          </w:p>
        </w:tc>
        <w:tc>
          <w:tcPr>
            <w:tcW w:w="2658" w:type="dxa"/>
          </w:tcPr>
          <w:p w:rsidR="009542E3" w:rsidRDefault="009542E3" w:rsidP="0011395C">
            <w:pPr>
              <w:spacing w:before="0"/>
              <w:jc w:val="both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Single dose</w:t>
            </w:r>
          </w:p>
        </w:tc>
      </w:tr>
    </w:tbl>
    <w:p w:rsidR="009542E3" w:rsidRPr="00216DCE" w:rsidRDefault="009542E3" w:rsidP="009542E3">
      <w:pPr>
        <w:spacing w:before="0"/>
        <w:jc w:val="both"/>
        <w:rPr>
          <w:rFonts w:ascii="Calibri" w:hAnsi="Calibri"/>
          <w:sz w:val="18"/>
          <w:szCs w:val="18"/>
          <w:lang w:val="en-US"/>
        </w:rPr>
      </w:pPr>
    </w:p>
    <w:p w:rsidR="009542E3" w:rsidRPr="001A2410" w:rsidRDefault="009542E3" w:rsidP="009542E3">
      <w:pPr>
        <w:spacing w:before="0"/>
        <w:jc w:val="both"/>
        <w:rPr>
          <w:rFonts w:ascii="Calibri" w:hAnsi="Calibri"/>
          <w:i/>
          <w:sz w:val="22"/>
          <w:szCs w:val="22"/>
          <w:lang w:val="en-US"/>
        </w:rPr>
      </w:pPr>
      <w:r w:rsidRPr="001A2410">
        <w:rPr>
          <w:rFonts w:ascii="Calibri" w:hAnsi="Calibri"/>
          <w:i/>
          <w:sz w:val="22"/>
          <w:szCs w:val="22"/>
          <w:lang w:val="en-US"/>
        </w:rPr>
        <w:t>*  The second dose of HPV vaccine is being delayed to later in the year (at least 6 months after the first dose) to allow the recently-announced Meningococcal ACWY Vaccination Program to be offered to students in Years 11 and 12 from Term 2 when the second dose of HPV vaccine is usually given. There is no harm for Year 7 students in delaying the second dose of HPV vaccine and further advice for parents will be provided later in the year regarding HPV course completion.</w:t>
      </w:r>
    </w:p>
    <w:p w:rsidR="009542E3" w:rsidRPr="00216DCE" w:rsidRDefault="009542E3" w:rsidP="009542E3">
      <w:pPr>
        <w:spacing w:before="0"/>
        <w:jc w:val="both"/>
        <w:rPr>
          <w:rFonts w:asciiTheme="minorHAnsi" w:hAnsiTheme="minorHAnsi"/>
          <w:bCs/>
          <w:sz w:val="18"/>
          <w:szCs w:val="18"/>
        </w:rPr>
      </w:pPr>
    </w:p>
    <w:p w:rsidR="009542E3" w:rsidRDefault="009542E3" w:rsidP="009542E3">
      <w:pPr>
        <w:spacing w:before="0"/>
        <w:rPr>
          <w:rFonts w:ascii="Calibri" w:hAnsi="Calibri"/>
          <w:lang w:val="en-US"/>
        </w:rPr>
      </w:pPr>
      <w:r w:rsidRPr="006B6222">
        <w:rPr>
          <w:rFonts w:ascii="Calibri" w:hAnsi="Calibri"/>
          <w:i/>
          <w:iCs/>
          <w:lang w:val="en-US"/>
        </w:rPr>
        <w:t>Parent Information Kits</w:t>
      </w:r>
      <w:r w:rsidRPr="006B6222">
        <w:rPr>
          <w:rFonts w:ascii="Calibri" w:hAnsi="Calibri"/>
          <w:lang w:val="en-US"/>
        </w:rPr>
        <w:t xml:space="preserve"> </w:t>
      </w:r>
      <w:r>
        <w:rPr>
          <w:rFonts w:ascii="Calibri" w:hAnsi="Calibri"/>
          <w:lang w:val="en-US"/>
        </w:rPr>
        <w:t xml:space="preserve">that include an information sheet, consent form and privacy statement </w:t>
      </w:r>
      <w:r w:rsidRPr="006B6222">
        <w:rPr>
          <w:rFonts w:ascii="Calibri" w:hAnsi="Calibri"/>
          <w:lang w:val="en-US"/>
        </w:rPr>
        <w:t>will be sent home to parents/guardians. To consent to the vaccination of their child, parents/guardians</w:t>
      </w:r>
      <w:r w:rsidRPr="00A3094C">
        <w:rPr>
          <w:rFonts w:ascii="Calibri" w:hAnsi="Calibri"/>
          <w:lang w:val="en-US"/>
        </w:rPr>
        <w:t xml:space="preserve"> are advised to</w:t>
      </w:r>
      <w:r>
        <w:rPr>
          <w:rFonts w:ascii="Calibri" w:hAnsi="Calibri"/>
          <w:lang w:val="en-US"/>
        </w:rPr>
        <w:t>:</w:t>
      </w:r>
    </w:p>
    <w:p w:rsidR="009542E3" w:rsidRPr="00F30B46" w:rsidRDefault="009542E3" w:rsidP="009542E3">
      <w:pPr>
        <w:spacing w:before="0"/>
        <w:rPr>
          <w:rFonts w:ascii="Calibri" w:hAnsi="Calibri"/>
          <w:sz w:val="10"/>
          <w:szCs w:val="10"/>
          <w:lang w:val="en-US"/>
        </w:rPr>
      </w:pPr>
    </w:p>
    <w:p w:rsidR="009542E3" w:rsidRDefault="009542E3" w:rsidP="009542E3">
      <w:pPr>
        <w:pStyle w:val="ListParagraph"/>
        <w:numPr>
          <w:ilvl w:val="1"/>
          <w:numId w:val="1"/>
        </w:numPr>
        <w:spacing w:before="0"/>
        <w:rPr>
          <w:rFonts w:ascii="Calibri" w:hAnsi="Calibri"/>
          <w:lang w:val="en-US"/>
        </w:rPr>
      </w:pPr>
      <w:r w:rsidRPr="00214EC4">
        <w:rPr>
          <w:rFonts w:ascii="Calibri" w:hAnsi="Calibri"/>
          <w:lang w:val="en-US"/>
        </w:rPr>
        <w:t>read all the information provided</w:t>
      </w:r>
    </w:p>
    <w:p w:rsidR="009542E3" w:rsidRDefault="009542E3" w:rsidP="009542E3">
      <w:pPr>
        <w:pStyle w:val="ListParagraph"/>
        <w:numPr>
          <w:ilvl w:val="1"/>
          <w:numId w:val="1"/>
        </w:numPr>
        <w:spacing w:before="0"/>
        <w:rPr>
          <w:rFonts w:ascii="Calibri" w:hAnsi="Calibri"/>
          <w:lang w:val="en-US"/>
        </w:rPr>
      </w:pPr>
      <w:r w:rsidRPr="00214EC4">
        <w:rPr>
          <w:rFonts w:ascii="Calibri" w:hAnsi="Calibri"/>
          <w:lang w:val="en-US"/>
        </w:rPr>
        <w:t>complete the consent form</w:t>
      </w:r>
      <w:r>
        <w:rPr>
          <w:rFonts w:ascii="Calibri" w:hAnsi="Calibri"/>
          <w:lang w:val="en-US"/>
        </w:rPr>
        <w:t xml:space="preserve">, including signing their name next to the vaccine/s </w:t>
      </w:r>
      <w:r w:rsidRPr="00214EC4">
        <w:rPr>
          <w:rFonts w:ascii="Calibri" w:hAnsi="Calibri"/>
          <w:lang w:val="en-US"/>
        </w:rPr>
        <w:t xml:space="preserve"> </w:t>
      </w:r>
      <w:r>
        <w:rPr>
          <w:rFonts w:ascii="Calibri" w:hAnsi="Calibri"/>
          <w:lang w:val="en-US"/>
        </w:rPr>
        <w:t xml:space="preserve">they </w:t>
      </w:r>
      <w:r w:rsidRPr="00214EC4">
        <w:rPr>
          <w:rFonts w:ascii="Calibri" w:hAnsi="Calibri"/>
          <w:lang w:val="en-US"/>
        </w:rPr>
        <w:t xml:space="preserve">would like </w:t>
      </w:r>
      <w:r>
        <w:rPr>
          <w:rFonts w:ascii="Calibri" w:hAnsi="Calibri"/>
          <w:lang w:val="en-US"/>
        </w:rPr>
        <w:t xml:space="preserve">their </w:t>
      </w:r>
      <w:r w:rsidRPr="00214EC4">
        <w:rPr>
          <w:rFonts w:ascii="Calibri" w:hAnsi="Calibri"/>
          <w:lang w:val="en-US"/>
        </w:rPr>
        <w:t>child to receive</w:t>
      </w:r>
    </w:p>
    <w:p w:rsidR="009542E3" w:rsidRDefault="009542E3" w:rsidP="009542E3">
      <w:pPr>
        <w:pStyle w:val="ListParagraph"/>
        <w:numPr>
          <w:ilvl w:val="1"/>
          <w:numId w:val="1"/>
        </w:numPr>
        <w:spacing w:before="0"/>
        <w:rPr>
          <w:rFonts w:ascii="Calibri" w:hAnsi="Calibri"/>
          <w:lang w:val="en-US"/>
        </w:rPr>
      </w:pPr>
      <w:r w:rsidRPr="00214EC4">
        <w:rPr>
          <w:rFonts w:ascii="Calibri" w:hAnsi="Calibri"/>
          <w:lang w:val="en-US"/>
        </w:rPr>
        <w:t xml:space="preserve">return </w:t>
      </w:r>
      <w:r>
        <w:rPr>
          <w:rFonts w:ascii="Calibri" w:hAnsi="Calibri"/>
          <w:lang w:val="en-US"/>
        </w:rPr>
        <w:t xml:space="preserve">the completed consent form </w:t>
      </w:r>
      <w:r w:rsidRPr="00214EC4">
        <w:rPr>
          <w:rFonts w:ascii="Calibri" w:hAnsi="Calibri"/>
          <w:lang w:val="en-US"/>
        </w:rPr>
        <w:t xml:space="preserve">to </w:t>
      </w:r>
      <w:r>
        <w:rPr>
          <w:rFonts w:ascii="Calibri" w:hAnsi="Calibri"/>
          <w:lang w:val="en-US"/>
        </w:rPr>
        <w:t xml:space="preserve">their </w:t>
      </w:r>
      <w:r w:rsidRPr="00214EC4">
        <w:rPr>
          <w:rFonts w:ascii="Calibri" w:hAnsi="Calibri"/>
          <w:lang w:val="en-US"/>
        </w:rPr>
        <w:t>child’s school</w:t>
      </w:r>
    </w:p>
    <w:p w:rsidR="009542E3" w:rsidRDefault="009542E3" w:rsidP="009542E3">
      <w:pPr>
        <w:pStyle w:val="ListParagraph"/>
        <w:numPr>
          <w:ilvl w:val="1"/>
          <w:numId w:val="1"/>
        </w:numPr>
        <w:spacing w:before="0"/>
        <w:rPr>
          <w:rFonts w:ascii="Calibri" w:hAnsi="Calibri"/>
          <w:lang w:val="en-US"/>
        </w:rPr>
      </w:pPr>
      <w:proofErr w:type="gramStart"/>
      <w:r w:rsidRPr="000D7648">
        <w:rPr>
          <w:rFonts w:ascii="Calibri" w:hAnsi="Calibri"/>
          <w:lang w:val="en-US"/>
        </w:rPr>
        <w:t>e</w:t>
      </w:r>
      <w:r w:rsidRPr="00214EC4">
        <w:rPr>
          <w:rFonts w:ascii="Calibri" w:hAnsi="Calibri"/>
          <w:lang w:val="en-US"/>
        </w:rPr>
        <w:t>nsure</w:t>
      </w:r>
      <w:proofErr w:type="gramEnd"/>
      <w:r w:rsidRPr="00214EC4">
        <w:rPr>
          <w:rFonts w:ascii="Calibri" w:hAnsi="Calibri"/>
          <w:lang w:val="en-US"/>
        </w:rPr>
        <w:t xml:space="preserve"> that </w:t>
      </w:r>
      <w:r>
        <w:rPr>
          <w:rFonts w:ascii="Calibri" w:hAnsi="Calibri"/>
          <w:lang w:val="en-US"/>
        </w:rPr>
        <w:t xml:space="preserve">their </w:t>
      </w:r>
      <w:r w:rsidRPr="00214EC4">
        <w:rPr>
          <w:rFonts w:ascii="Calibri" w:hAnsi="Calibri"/>
          <w:lang w:val="en-US"/>
        </w:rPr>
        <w:t>child eats breakfast on the day of the school vaccination clinic.</w:t>
      </w:r>
    </w:p>
    <w:p w:rsidR="009542E3" w:rsidRPr="00216DCE" w:rsidRDefault="009542E3" w:rsidP="009542E3">
      <w:pPr>
        <w:spacing w:before="0"/>
        <w:rPr>
          <w:rFonts w:ascii="Calibri" w:hAnsi="Calibri"/>
          <w:sz w:val="18"/>
          <w:szCs w:val="18"/>
          <w:lang w:val="en-US"/>
        </w:rPr>
      </w:pPr>
    </w:p>
    <w:p w:rsidR="009542E3" w:rsidRDefault="009542E3" w:rsidP="009542E3">
      <w:pPr>
        <w:spacing w:before="0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Please note that students who commence HPV vaccination </w:t>
      </w:r>
      <w:r w:rsidRPr="009B471A">
        <w:rPr>
          <w:rFonts w:ascii="Calibri" w:hAnsi="Calibri"/>
          <w:lang w:val="en-US"/>
        </w:rPr>
        <w:t xml:space="preserve">in school clinics in Year 7 but do not complete the course </w:t>
      </w:r>
      <w:r>
        <w:rPr>
          <w:rFonts w:ascii="Calibri" w:hAnsi="Calibri"/>
          <w:lang w:val="en-US"/>
        </w:rPr>
        <w:t xml:space="preserve">during the school year </w:t>
      </w:r>
      <w:r w:rsidRPr="009B471A">
        <w:rPr>
          <w:rFonts w:ascii="Calibri" w:hAnsi="Calibri"/>
          <w:lang w:val="en-US"/>
        </w:rPr>
        <w:t>may be offered catch-up doses at school in Year 8</w:t>
      </w:r>
      <w:r>
        <w:rPr>
          <w:rFonts w:ascii="Calibri" w:hAnsi="Calibri"/>
          <w:lang w:val="en-US"/>
        </w:rPr>
        <w:t xml:space="preserve">. </w:t>
      </w:r>
      <w:r w:rsidRPr="00C928E3">
        <w:rPr>
          <w:rFonts w:ascii="Calibri" w:hAnsi="Calibri"/>
          <w:b/>
          <w:color w:val="FF0000"/>
          <w:lang w:val="en-US"/>
        </w:rPr>
        <w:t>Students who have any HPV doses at their GP will be advised to complete the course with their GP.</w:t>
      </w:r>
    </w:p>
    <w:p w:rsidR="009542E3" w:rsidRPr="00216DCE" w:rsidRDefault="009542E3" w:rsidP="009542E3">
      <w:pPr>
        <w:spacing w:before="0"/>
        <w:rPr>
          <w:rFonts w:ascii="Calibri" w:hAnsi="Calibri"/>
          <w:sz w:val="18"/>
          <w:szCs w:val="18"/>
          <w:lang w:val="en-US"/>
        </w:rPr>
      </w:pPr>
    </w:p>
    <w:p w:rsidR="009542E3" w:rsidRPr="00A3094C" w:rsidRDefault="009542E3" w:rsidP="009542E3">
      <w:pPr>
        <w:spacing w:before="0"/>
        <w:rPr>
          <w:rFonts w:ascii="Calibri" w:hAnsi="Calibri"/>
          <w:lang w:val="en-US"/>
        </w:rPr>
      </w:pPr>
      <w:r w:rsidRPr="00A3094C">
        <w:rPr>
          <w:rFonts w:ascii="Calibri" w:hAnsi="Calibri"/>
          <w:lang w:val="en-US"/>
        </w:rPr>
        <w:t>Parents/guardians who wish to withdraw their consent for any reason may do so by writing to the school Principal</w:t>
      </w:r>
      <w:r>
        <w:rPr>
          <w:rFonts w:ascii="Calibri" w:hAnsi="Calibri"/>
          <w:lang w:val="en-US"/>
        </w:rPr>
        <w:t xml:space="preserve"> or phoning the school</w:t>
      </w:r>
      <w:r w:rsidRPr="00A3094C">
        <w:rPr>
          <w:rFonts w:ascii="Calibri" w:hAnsi="Calibri"/>
          <w:lang w:val="en-US"/>
        </w:rPr>
        <w:t xml:space="preserve">. The Procedure for Withdrawal of Consent is available on the NSW Health website at </w:t>
      </w:r>
      <w:hyperlink r:id="rId8" w:history="1">
        <w:r w:rsidRPr="0090110C">
          <w:rPr>
            <w:rStyle w:val="Hyperlink"/>
            <w:rFonts w:ascii="Calibri" w:hAnsi="Calibri"/>
            <w:lang w:val="en-US"/>
          </w:rPr>
          <w:t>www.health.nsw.gov.au</w:t>
        </w:r>
      </w:hyperlink>
      <w:r w:rsidRPr="0090110C">
        <w:rPr>
          <w:rFonts w:ascii="Calibri" w:hAnsi="Calibri"/>
          <w:u w:val="single"/>
          <w:lang w:val="en-US"/>
        </w:rPr>
        <w:t>/immunisation</w:t>
      </w:r>
      <w:r w:rsidRPr="00A3094C">
        <w:rPr>
          <w:rFonts w:ascii="Calibri" w:hAnsi="Calibri"/>
          <w:lang w:val="en-US"/>
        </w:rPr>
        <w:t>.</w:t>
      </w:r>
    </w:p>
    <w:p w:rsidR="009542E3" w:rsidRPr="00216DCE" w:rsidRDefault="009542E3" w:rsidP="009542E3">
      <w:pPr>
        <w:spacing w:before="0"/>
        <w:rPr>
          <w:rFonts w:ascii="Calibri" w:hAnsi="Calibri"/>
          <w:sz w:val="18"/>
          <w:szCs w:val="18"/>
          <w:lang w:val="en-US"/>
        </w:rPr>
      </w:pPr>
    </w:p>
    <w:p w:rsidR="009542E3" w:rsidRDefault="009542E3" w:rsidP="009542E3">
      <w:pPr>
        <w:spacing w:before="0"/>
        <w:rPr>
          <w:rFonts w:ascii="Calibri" w:hAnsi="Calibri"/>
          <w:lang w:val="en-US"/>
        </w:rPr>
      </w:pPr>
      <w:r>
        <w:rPr>
          <w:rFonts w:ascii="Calibri" w:hAnsi="Calibri" w:cs="Arial"/>
        </w:rPr>
        <w:t>To improve vaccination completion, students will be opportunistically offered any missed doses throughout the year where possible.</w:t>
      </w:r>
      <w:r w:rsidRPr="00B77775">
        <w:rPr>
          <w:rFonts w:ascii="Calibri" w:hAnsi="Calibri" w:cs="Arial"/>
        </w:rPr>
        <w:t xml:space="preserve"> </w:t>
      </w:r>
      <w:r w:rsidRPr="00A3094C">
        <w:rPr>
          <w:rFonts w:ascii="Calibri" w:hAnsi="Calibri"/>
          <w:lang w:val="en-US"/>
        </w:rPr>
        <w:t xml:space="preserve"> </w:t>
      </w:r>
    </w:p>
    <w:p w:rsidR="009542E3" w:rsidRPr="00216DCE" w:rsidRDefault="009542E3" w:rsidP="009542E3">
      <w:pPr>
        <w:spacing w:before="0"/>
        <w:rPr>
          <w:rFonts w:ascii="Calibri" w:hAnsi="Calibri"/>
          <w:sz w:val="18"/>
          <w:szCs w:val="18"/>
          <w:lang w:val="en-US"/>
        </w:rPr>
      </w:pPr>
    </w:p>
    <w:p w:rsidR="00313D84" w:rsidRPr="001D5AE6" w:rsidRDefault="009542E3" w:rsidP="00C928E3">
      <w:pPr>
        <w:pStyle w:val="BodyText3"/>
        <w:spacing w:before="0"/>
      </w:pPr>
      <w:r w:rsidRPr="00A3094C">
        <w:rPr>
          <w:rFonts w:ascii="Calibri" w:hAnsi="Calibri"/>
          <w:lang w:val="en-US"/>
        </w:rPr>
        <w:t xml:space="preserve">A Record of Vaccination will be provided to each student vaccinated at </w:t>
      </w:r>
      <w:r>
        <w:rPr>
          <w:rFonts w:ascii="Calibri" w:hAnsi="Calibri"/>
          <w:lang w:val="en-US"/>
        </w:rPr>
        <w:t xml:space="preserve">each </w:t>
      </w:r>
      <w:r w:rsidRPr="00A3094C">
        <w:rPr>
          <w:rFonts w:ascii="Calibri" w:hAnsi="Calibri"/>
          <w:lang w:val="en-US"/>
        </w:rPr>
        <w:t>clinic</w:t>
      </w:r>
      <w:r w:rsidR="00B3478A">
        <w:rPr>
          <w:rFonts w:ascii="Calibri" w:hAnsi="Calibri"/>
          <w:lang w:val="en-US"/>
        </w:rPr>
        <w:t xml:space="preserve"> as a physical card.  </w:t>
      </w:r>
      <w:r w:rsidRPr="00A3094C">
        <w:rPr>
          <w:rFonts w:ascii="Calibri" w:hAnsi="Calibri"/>
          <w:lang w:val="en-US"/>
        </w:rPr>
        <w:t xml:space="preserve">Parents/guardians should ensure that this record is kept for future reference and should not assume that their child has been vaccinated if they do not receive this Record of Vaccination.  </w:t>
      </w:r>
    </w:p>
    <w:sectPr w:rsidR="00313D84" w:rsidRPr="001D5AE6" w:rsidSect="00C928E3">
      <w:footerReference w:type="default" r:id="rId9"/>
      <w:pgSz w:w="11906" w:h="16838"/>
      <w:pgMar w:top="993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2E3" w:rsidRDefault="009542E3" w:rsidP="001D5AE6">
      <w:r>
        <w:separator/>
      </w:r>
    </w:p>
  </w:endnote>
  <w:endnote w:type="continuationSeparator" w:id="0">
    <w:p w:rsidR="009542E3" w:rsidRDefault="009542E3" w:rsidP="001D5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AE6" w:rsidRDefault="001D5AE6" w:rsidP="001D5AE6">
    <w:pPr>
      <w:pStyle w:val="Footer"/>
      <w:pBdr>
        <w:top w:val="single" w:sz="6" w:space="1" w:color="auto"/>
      </w:pBdr>
    </w:pPr>
    <w:r>
      <w:rPr>
        <w:rStyle w:val="PageNumber"/>
        <w:sz w:val="16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2E3" w:rsidRDefault="009542E3" w:rsidP="001D5AE6">
      <w:r>
        <w:separator/>
      </w:r>
    </w:p>
  </w:footnote>
  <w:footnote w:type="continuationSeparator" w:id="0">
    <w:p w:rsidR="009542E3" w:rsidRDefault="009542E3" w:rsidP="001D5A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957AD"/>
    <w:multiLevelType w:val="hybridMultilevel"/>
    <w:tmpl w:val="9E50EB52"/>
    <w:lvl w:ilvl="0" w:tplc="A0185552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37"/>
  <w:embedTrueTypeFonts/>
  <w:saveSubset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2E3"/>
    <w:rsid w:val="001D5AE6"/>
    <w:rsid w:val="00313D84"/>
    <w:rsid w:val="00450B9A"/>
    <w:rsid w:val="004B7AB0"/>
    <w:rsid w:val="005056CE"/>
    <w:rsid w:val="00557DA5"/>
    <w:rsid w:val="005C3C76"/>
    <w:rsid w:val="005D3A45"/>
    <w:rsid w:val="006B128C"/>
    <w:rsid w:val="009542E3"/>
    <w:rsid w:val="00A823F3"/>
    <w:rsid w:val="00B3478A"/>
    <w:rsid w:val="00C928E3"/>
    <w:rsid w:val="00CD66E0"/>
    <w:rsid w:val="00E521D7"/>
    <w:rsid w:val="00F0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2E3"/>
    <w:pPr>
      <w:spacing w:before="120" w:after="0" w:line="240" w:lineRule="auto"/>
    </w:pPr>
    <w:rPr>
      <w:rFonts w:eastAsia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9542E3"/>
    <w:pPr>
      <w:keepNext/>
      <w:spacing w:before="0" w:after="240"/>
      <w:jc w:val="center"/>
      <w:outlineLvl w:val="2"/>
    </w:pPr>
    <w:rPr>
      <w:rFonts w:cs="Arial"/>
      <w:b/>
      <w:bCs/>
      <w:color w:val="FF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A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5AE6"/>
  </w:style>
  <w:style w:type="paragraph" w:styleId="Footer">
    <w:name w:val="footer"/>
    <w:basedOn w:val="Normal"/>
    <w:link w:val="FooterChar"/>
    <w:unhideWhenUsed/>
    <w:rsid w:val="001D5A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5AE6"/>
  </w:style>
  <w:style w:type="character" w:styleId="PageNumber">
    <w:name w:val="page number"/>
    <w:basedOn w:val="DefaultParagraphFont"/>
    <w:rsid w:val="001D5AE6"/>
  </w:style>
  <w:style w:type="character" w:customStyle="1" w:styleId="Heading3Char">
    <w:name w:val="Heading 3 Char"/>
    <w:basedOn w:val="DefaultParagraphFont"/>
    <w:link w:val="Heading3"/>
    <w:rsid w:val="009542E3"/>
    <w:rPr>
      <w:rFonts w:eastAsia="Times New Roman"/>
      <w:b/>
      <w:bCs/>
      <w:color w:val="FF0000"/>
      <w:sz w:val="32"/>
      <w:szCs w:val="24"/>
    </w:rPr>
  </w:style>
  <w:style w:type="character" w:styleId="Hyperlink">
    <w:name w:val="Hyperlink"/>
    <w:basedOn w:val="DefaultParagraphFont"/>
    <w:uiPriority w:val="99"/>
    <w:rsid w:val="009542E3"/>
    <w:rPr>
      <w:color w:val="0000FF"/>
      <w:u w:val="single"/>
    </w:rPr>
  </w:style>
  <w:style w:type="paragraph" w:styleId="BodyText3">
    <w:name w:val="Body Text 3"/>
    <w:basedOn w:val="Normal"/>
    <w:link w:val="BodyText3Char"/>
    <w:rsid w:val="009542E3"/>
    <w:rPr>
      <w:b/>
      <w:bCs/>
    </w:rPr>
  </w:style>
  <w:style w:type="character" w:customStyle="1" w:styleId="BodyText3Char">
    <w:name w:val="Body Text 3 Char"/>
    <w:basedOn w:val="DefaultParagraphFont"/>
    <w:link w:val="BodyText3"/>
    <w:rsid w:val="009542E3"/>
    <w:rPr>
      <w:rFonts w:eastAsia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9542E3"/>
    <w:pPr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Recommendation,List Paragraph1"/>
    <w:basedOn w:val="Normal"/>
    <w:link w:val="ListParagraphChar"/>
    <w:uiPriority w:val="34"/>
    <w:qFormat/>
    <w:rsid w:val="009542E3"/>
    <w:pPr>
      <w:ind w:left="720"/>
    </w:pPr>
  </w:style>
  <w:style w:type="character" w:customStyle="1" w:styleId="ListParagraphChar">
    <w:name w:val="List Paragraph Char"/>
    <w:aliases w:val="Recommendation Char,List Paragraph1 Char"/>
    <w:basedOn w:val="DefaultParagraphFont"/>
    <w:link w:val="ListParagraph"/>
    <w:uiPriority w:val="34"/>
    <w:locked/>
    <w:rsid w:val="009542E3"/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2E3"/>
    <w:pPr>
      <w:spacing w:before="120" w:after="0" w:line="240" w:lineRule="auto"/>
    </w:pPr>
    <w:rPr>
      <w:rFonts w:eastAsia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9542E3"/>
    <w:pPr>
      <w:keepNext/>
      <w:spacing w:before="0" w:after="240"/>
      <w:jc w:val="center"/>
      <w:outlineLvl w:val="2"/>
    </w:pPr>
    <w:rPr>
      <w:rFonts w:cs="Arial"/>
      <w:b/>
      <w:bCs/>
      <w:color w:val="FF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A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5AE6"/>
  </w:style>
  <w:style w:type="paragraph" w:styleId="Footer">
    <w:name w:val="footer"/>
    <w:basedOn w:val="Normal"/>
    <w:link w:val="FooterChar"/>
    <w:unhideWhenUsed/>
    <w:rsid w:val="001D5A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5AE6"/>
  </w:style>
  <w:style w:type="character" w:styleId="PageNumber">
    <w:name w:val="page number"/>
    <w:basedOn w:val="DefaultParagraphFont"/>
    <w:rsid w:val="001D5AE6"/>
  </w:style>
  <w:style w:type="character" w:customStyle="1" w:styleId="Heading3Char">
    <w:name w:val="Heading 3 Char"/>
    <w:basedOn w:val="DefaultParagraphFont"/>
    <w:link w:val="Heading3"/>
    <w:rsid w:val="009542E3"/>
    <w:rPr>
      <w:rFonts w:eastAsia="Times New Roman"/>
      <w:b/>
      <w:bCs/>
      <w:color w:val="FF0000"/>
      <w:sz w:val="32"/>
      <w:szCs w:val="24"/>
    </w:rPr>
  </w:style>
  <w:style w:type="character" w:styleId="Hyperlink">
    <w:name w:val="Hyperlink"/>
    <w:basedOn w:val="DefaultParagraphFont"/>
    <w:uiPriority w:val="99"/>
    <w:rsid w:val="009542E3"/>
    <w:rPr>
      <w:color w:val="0000FF"/>
      <w:u w:val="single"/>
    </w:rPr>
  </w:style>
  <w:style w:type="paragraph" w:styleId="BodyText3">
    <w:name w:val="Body Text 3"/>
    <w:basedOn w:val="Normal"/>
    <w:link w:val="BodyText3Char"/>
    <w:rsid w:val="009542E3"/>
    <w:rPr>
      <w:b/>
      <w:bCs/>
    </w:rPr>
  </w:style>
  <w:style w:type="character" w:customStyle="1" w:styleId="BodyText3Char">
    <w:name w:val="Body Text 3 Char"/>
    <w:basedOn w:val="DefaultParagraphFont"/>
    <w:link w:val="BodyText3"/>
    <w:rsid w:val="009542E3"/>
    <w:rPr>
      <w:rFonts w:eastAsia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9542E3"/>
    <w:pPr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Recommendation,List Paragraph1"/>
    <w:basedOn w:val="Normal"/>
    <w:link w:val="ListParagraphChar"/>
    <w:uiPriority w:val="34"/>
    <w:qFormat/>
    <w:rsid w:val="009542E3"/>
    <w:pPr>
      <w:ind w:left="720"/>
    </w:pPr>
  </w:style>
  <w:style w:type="character" w:customStyle="1" w:styleId="ListParagraphChar">
    <w:name w:val="List Paragraph Char"/>
    <w:aliases w:val="Recommendation Char,List Paragraph1 Char"/>
    <w:basedOn w:val="DefaultParagraphFont"/>
    <w:link w:val="ListParagraph"/>
    <w:uiPriority w:val="34"/>
    <w:locked/>
    <w:rsid w:val="009542E3"/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health.nsw.gov.au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397</Words>
  <Characters>2265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HNELHD</Company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R. Staples</dc:creator>
  <cp:lastModifiedBy>Debra Fleming</cp:lastModifiedBy>
  <cp:revision>2</cp:revision>
  <dcterms:created xsi:type="dcterms:W3CDTF">2017-05-03T02:44:00Z</dcterms:created>
  <dcterms:modified xsi:type="dcterms:W3CDTF">2017-05-03T02:44:00Z</dcterms:modified>
</cp:coreProperties>
</file>